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5F4CA" w14:textId="5C6D3831" w:rsidR="00463675" w:rsidRPr="00C33343" w:rsidRDefault="00050DB1" w:rsidP="000F4E43">
      <w:pPr>
        <w:pStyle w:val="Header"/>
        <w:tabs>
          <w:tab w:val="clear" w:pos="4153"/>
          <w:tab w:val="clear" w:pos="8306"/>
          <w:tab w:val="right" w:pos="9639"/>
        </w:tabs>
        <w:rPr>
          <w:rFonts w:ascii="Arial" w:hAnsi="Arial" w:cs="Arial"/>
          <w:b/>
          <w:bCs/>
          <w:sz w:val="28"/>
          <w:szCs w:val="24"/>
        </w:rPr>
      </w:pPr>
      <w:ins w:id="0" w:author="Hietalahti, Hannu (Nokia - FI/Oulu)" w:date="2021-08-18T13:57:00Z">
        <w:r>
          <w:rPr>
            <w:rFonts w:ascii="Arial" w:hAnsi="Arial" w:cs="Arial"/>
            <w:b/>
            <w:bCs/>
            <w:sz w:val="24"/>
            <w:szCs w:val="24"/>
          </w:rPr>
          <w:t>a</w:t>
        </w:r>
      </w:ins>
      <w:r w:rsidR="00130D6F">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244D9D" w:rsidRPr="00244D9D">
        <w:rPr>
          <w:rFonts w:ascii="Arial" w:hAnsi="Arial" w:cs="Arial"/>
          <w:b/>
          <w:bCs/>
          <w:i/>
          <w:sz w:val="28"/>
          <w:szCs w:val="24"/>
        </w:rPr>
        <w:t>S2-2105696</w:t>
      </w:r>
      <w:ins w:id="1" w:author="Hietalahti, Hannu (Nokia - FI/Oulu)" w:date="2021-08-18T13:34:00Z">
        <w:r w:rsidR="00014F0F" w:rsidRPr="00050DB1">
          <w:rPr>
            <w:rFonts w:ascii="Arial" w:hAnsi="Arial" w:cs="Arial"/>
            <w:b/>
            <w:bCs/>
            <w:i/>
            <w:sz w:val="28"/>
            <w:szCs w:val="24"/>
            <w:highlight w:val="cyan"/>
            <w:rPrChange w:id="2" w:author="Hietalahti, Hannu (Nokia - FI/Oulu)" w:date="2021-08-18T13:57:00Z">
              <w:rPr>
                <w:rFonts w:ascii="Arial" w:hAnsi="Arial" w:cs="Arial"/>
                <w:b/>
                <w:bCs/>
                <w:i/>
                <w:sz w:val="28"/>
                <w:szCs w:val="24"/>
              </w:rPr>
            </w:rPrChange>
          </w:rPr>
          <w:t>r0</w:t>
        </w:r>
      </w:ins>
      <w:ins w:id="3" w:author="Hietalahti, Hannu (Nokia - FI/Oulu)" w:date="2021-08-18T17:33:00Z">
        <w:r w:rsidR="002F2080">
          <w:rPr>
            <w:rFonts w:ascii="Arial" w:hAnsi="Arial" w:cs="Arial"/>
            <w:b/>
            <w:bCs/>
            <w:i/>
            <w:sz w:val="28"/>
            <w:szCs w:val="24"/>
          </w:rPr>
          <w:t>6</w:t>
        </w:r>
      </w:ins>
    </w:p>
    <w:p w14:paraId="5D6CC9AA"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p>
    <w:p w14:paraId="31816842" w14:textId="77777777" w:rsidR="00463675" w:rsidRPr="000F4E43" w:rsidRDefault="00463675">
      <w:pPr>
        <w:rPr>
          <w:rFonts w:ascii="Arial" w:hAnsi="Arial" w:cs="Arial"/>
        </w:rPr>
      </w:pPr>
    </w:p>
    <w:p w14:paraId="4C897C39" w14:textId="77777777" w:rsidR="00463675" w:rsidRPr="000F4E43" w:rsidRDefault="00463675" w:rsidP="000F4E43">
      <w:pPr>
        <w:pStyle w:val="Title"/>
      </w:pPr>
      <w:r w:rsidRPr="000F4E43">
        <w:t>Title:</w:t>
      </w:r>
      <w:r w:rsidRPr="000F4E43">
        <w:tab/>
      </w:r>
      <w:r w:rsidRPr="000F4E43">
        <w:rPr>
          <w:color w:val="FF0000"/>
        </w:rPr>
        <w:t xml:space="preserve">[DRAFT] </w:t>
      </w:r>
      <w:r w:rsidR="007A5D3C" w:rsidRPr="003909C7">
        <w:rPr>
          <w:b w:val="0"/>
          <w:bCs w:val="0"/>
        </w:rPr>
        <w:t xml:space="preserve">LS </w:t>
      </w:r>
      <w:r w:rsidR="00DB683C">
        <w:rPr>
          <w:b w:val="0"/>
          <w:bCs w:val="0"/>
        </w:rPr>
        <w:t xml:space="preserve">Reply </w:t>
      </w:r>
      <w:r w:rsidR="007A5D3C" w:rsidRPr="003909C7">
        <w:rPr>
          <w:b w:val="0"/>
          <w:bCs w:val="0"/>
        </w:rPr>
        <w:t xml:space="preserve">on </w:t>
      </w:r>
      <w:r w:rsidR="007A5D3C" w:rsidRPr="003909C7">
        <w:rPr>
          <w:b w:val="0"/>
          <w:bCs w:val="0"/>
          <w:color w:val="000000"/>
        </w:rPr>
        <w:t>Support of Asynchronous Type Communication in N1N2MessageTransfer</w:t>
      </w:r>
    </w:p>
    <w:p w14:paraId="516F8527" w14:textId="77777777" w:rsidR="00463675" w:rsidRPr="000F4E43" w:rsidRDefault="00463675" w:rsidP="000F4E43">
      <w:pPr>
        <w:pStyle w:val="Title"/>
      </w:pPr>
      <w:r w:rsidRPr="000F4E43">
        <w:t>Response to:</w:t>
      </w:r>
      <w:r w:rsidRPr="000F4E43">
        <w:tab/>
      </w:r>
      <w:r w:rsidRPr="00AA0FAF">
        <w:rPr>
          <w:color w:val="000000"/>
        </w:rPr>
        <w:t>LS (</w:t>
      </w:r>
      <w:r w:rsidR="00AA0FAF" w:rsidRPr="00AA0FAF">
        <w:rPr>
          <w:color w:val="000000"/>
        </w:rPr>
        <w:t>S2-2105239</w:t>
      </w:r>
      <w:r w:rsidR="00DB683C">
        <w:rPr>
          <w:color w:val="000000"/>
        </w:rPr>
        <w:t>/</w:t>
      </w:r>
      <w:r w:rsidR="007A5D3C" w:rsidRPr="00AA0FAF">
        <w:t>C4-212401</w:t>
      </w:r>
      <w:r w:rsidRPr="00AA0FAF">
        <w:rPr>
          <w:color w:val="000000"/>
        </w:rPr>
        <w:t xml:space="preserve">) on </w:t>
      </w:r>
      <w:r w:rsidR="007A5D3C" w:rsidRPr="00AA0FAF">
        <w:rPr>
          <w:color w:val="000000"/>
        </w:rPr>
        <w:t xml:space="preserve">Support of Asynchronous Type Communication in N1N2MessageTransfer </w:t>
      </w:r>
      <w:r w:rsidRPr="00AA0FAF">
        <w:rPr>
          <w:color w:val="000000"/>
        </w:rPr>
        <w:t xml:space="preserve">from </w:t>
      </w:r>
      <w:r w:rsidR="007A5D3C" w:rsidRPr="00AA0FAF">
        <w:rPr>
          <w:color w:val="000000"/>
        </w:rPr>
        <w:t>CT4</w:t>
      </w:r>
    </w:p>
    <w:p w14:paraId="3E53F8F8" w14:textId="77777777" w:rsidR="00463675" w:rsidRPr="000F4E43" w:rsidRDefault="00463675" w:rsidP="000F4E43">
      <w:pPr>
        <w:pStyle w:val="Title"/>
      </w:pPr>
      <w:r w:rsidRPr="000F4E43">
        <w:t>Release:</w:t>
      </w:r>
      <w:r w:rsidRPr="000F4E43">
        <w:tab/>
      </w:r>
      <w:r w:rsidR="007A5D3C">
        <w:rPr>
          <w:color w:val="000000"/>
        </w:rPr>
        <w:t>Release 17</w:t>
      </w:r>
    </w:p>
    <w:p w14:paraId="368306BB" w14:textId="77777777" w:rsidR="00463675" w:rsidRPr="000F4E43" w:rsidRDefault="00463675" w:rsidP="000F4E43">
      <w:pPr>
        <w:pStyle w:val="Title"/>
      </w:pPr>
      <w:r w:rsidRPr="000F4E43">
        <w:t>Work Item:</w:t>
      </w:r>
      <w:r w:rsidRPr="000F4E43">
        <w:tab/>
      </w:r>
      <w:r w:rsidR="007A5D3C" w:rsidRPr="002C7415">
        <w:t>SBIProtoc17</w:t>
      </w:r>
      <w:r w:rsidR="007A5D3C">
        <w:t>, TEI17</w:t>
      </w:r>
    </w:p>
    <w:p w14:paraId="5BA5F618" w14:textId="77777777" w:rsidR="00463675" w:rsidRPr="000F4E43" w:rsidRDefault="00463675">
      <w:pPr>
        <w:spacing w:after="60"/>
        <w:ind w:left="1985" w:hanging="1985"/>
        <w:rPr>
          <w:rFonts w:ascii="Arial" w:hAnsi="Arial" w:cs="Arial"/>
          <w:b/>
        </w:rPr>
      </w:pPr>
    </w:p>
    <w:p w14:paraId="08DEDF79"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692FD5E2" w14:textId="77777777" w:rsidR="00463675" w:rsidRPr="00600780" w:rsidRDefault="00463675" w:rsidP="000F4E43">
      <w:pPr>
        <w:pStyle w:val="Source"/>
      </w:pPr>
      <w:r w:rsidRPr="000F4E43">
        <w:t>To:</w:t>
      </w:r>
      <w:r w:rsidRPr="000F4E43">
        <w:tab/>
      </w:r>
      <w:r w:rsidR="007A5D3C">
        <w:rPr>
          <w:b w:val="0"/>
        </w:rPr>
        <w:t>CT4, CT1</w:t>
      </w:r>
    </w:p>
    <w:p w14:paraId="6B2D3064" w14:textId="77777777" w:rsidR="00463675" w:rsidRPr="000F4E43" w:rsidRDefault="00463675" w:rsidP="000F4E43">
      <w:pPr>
        <w:pStyle w:val="Source"/>
      </w:pPr>
      <w:r w:rsidRPr="000F4E43">
        <w:t>Cc:</w:t>
      </w:r>
      <w:r w:rsidRPr="000F4E43">
        <w:tab/>
      </w:r>
    </w:p>
    <w:p w14:paraId="3FA65EBE" w14:textId="77777777" w:rsidR="00463675" w:rsidRPr="000F4E43" w:rsidRDefault="00463675">
      <w:pPr>
        <w:spacing w:after="60"/>
        <w:ind w:left="1985" w:hanging="1985"/>
        <w:rPr>
          <w:rFonts w:ascii="Arial" w:hAnsi="Arial" w:cs="Arial"/>
          <w:bCs/>
        </w:rPr>
      </w:pPr>
    </w:p>
    <w:p w14:paraId="6C8D86F2"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C7EEFA6" w14:textId="77777777" w:rsidR="00463675" w:rsidRPr="000F4E43" w:rsidRDefault="00463675" w:rsidP="000F4E43">
      <w:pPr>
        <w:pStyle w:val="Contact"/>
        <w:tabs>
          <w:tab w:val="clear" w:pos="2268"/>
        </w:tabs>
        <w:rPr>
          <w:bCs/>
        </w:rPr>
      </w:pPr>
      <w:r w:rsidRPr="000F4E43">
        <w:t>Name:</w:t>
      </w:r>
      <w:r w:rsidRPr="000F4E43">
        <w:rPr>
          <w:bCs/>
        </w:rPr>
        <w:tab/>
      </w:r>
      <w:r w:rsidR="00AA0FAF">
        <w:rPr>
          <w:b w:val="0"/>
          <w:bCs/>
          <w:lang w:eastAsia="zh-CN"/>
        </w:rPr>
        <w:t>Haiyang, Sun</w:t>
      </w:r>
    </w:p>
    <w:p w14:paraId="7CBC5EFC" w14:textId="77777777" w:rsidR="00463675" w:rsidRPr="000F4E43" w:rsidRDefault="00463675" w:rsidP="000F4E43">
      <w:pPr>
        <w:pStyle w:val="Contact"/>
        <w:tabs>
          <w:tab w:val="clear" w:pos="2268"/>
        </w:tabs>
        <w:rPr>
          <w:bCs/>
        </w:rPr>
      </w:pPr>
      <w:r w:rsidRPr="000F4E43">
        <w:t>Tel. Number:</w:t>
      </w:r>
      <w:r w:rsidRPr="000F4E43">
        <w:rPr>
          <w:bCs/>
        </w:rPr>
        <w:tab/>
      </w:r>
    </w:p>
    <w:p w14:paraId="6194E5C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A0FAF">
        <w:rPr>
          <w:b w:val="0"/>
          <w:bCs/>
        </w:rPr>
        <w:t>sunhaiyang3</w:t>
      </w:r>
      <w:r w:rsidR="00F62570">
        <w:rPr>
          <w:b w:val="0"/>
          <w:bCs/>
        </w:rPr>
        <w:t xml:space="preserve"> AT huawei DOT com</w:t>
      </w:r>
    </w:p>
    <w:p w14:paraId="283FE36E" w14:textId="77777777" w:rsidR="00463675" w:rsidRPr="000F4E43" w:rsidRDefault="00463675">
      <w:pPr>
        <w:spacing w:after="60"/>
        <w:ind w:left="1985" w:hanging="1985"/>
        <w:rPr>
          <w:rFonts w:ascii="Arial" w:hAnsi="Arial" w:cs="Arial"/>
          <w:b/>
        </w:rPr>
      </w:pPr>
    </w:p>
    <w:p w14:paraId="3604A82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BB40562" w14:textId="77777777" w:rsidR="00923E7C" w:rsidRPr="000F4E43" w:rsidRDefault="00923E7C">
      <w:pPr>
        <w:spacing w:after="60"/>
        <w:ind w:left="1985" w:hanging="1985"/>
        <w:rPr>
          <w:rFonts w:ascii="Arial" w:hAnsi="Arial" w:cs="Arial"/>
          <w:b/>
        </w:rPr>
      </w:pPr>
    </w:p>
    <w:p w14:paraId="743F6E4B" w14:textId="77777777" w:rsidR="00463675" w:rsidRPr="000F4E43" w:rsidRDefault="00463675" w:rsidP="000F4E43">
      <w:pPr>
        <w:pStyle w:val="Title"/>
      </w:pPr>
      <w:r w:rsidRPr="000F4E43">
        <w:t>Attachments:</w:t>
      </w:r>
      <w:r w:rsidRPr="000F4E43">
        <w:tab/>
      </w:r>
      <w:r w:rsidR="00AA0FAF">
        <w:rPr>
          <w:color w:val="000000"/>
        </w:rPr>
        <w:t xml:space="preserve"> TS 23.501 CR 3062</w:t>
      </w:r>
    </w:p>
    <w:p w14:paraId="40773074" w14:textId="77777777" w:rsidR="00463675" w:rsidRPr="000F4E43" w:rsidRDefault="00463675">
      <w:pPr>
        <w:pBdr>
          <w:bottom w:val="single" w:sz="4" w:space="1" w:color="auto"/>
        </w:pBdr>
        <w:rPr>
          <w:rFonts w:ascii="Arial" w:hAnsi="Arial" w:cs="Arial"/>
        </w:rPr>
      </w:pPr>
    </w:p>
    <w:p w14:paraId="378A99B3" w14:textId="77777777" w:rsidR="00463675" w:rsidRPr="000F4E43" w:rsidRDefault="00463675">
      <w:pPr>
        <w:rPr>
          <w:rFonts w:ascii="Arial" w:hAnsi="Arial" w:cs="Arial"/>
        </w:rPr>
      </w:pPr>
    </w:p>
    <w:p w14:paraId="5B372D69" w14:textId="77777777" w:rsidR="00463675" w:rsidRPr="000F4E43" w:rsidRDefault="00463675">
      <w:pPr>
        <w:spacing w:after="120"/>
        <w:rPr>
          <w:rFonts w:ascii="Arial" w:hAnsi="Arial" w:cs="Arial"/>
          <w:b/>
        </w:rPr>
      </w:pPr>
      <w:r w:rsidRPr="000F4E43">
        <w:rPr>
          <w:rFonts w:ascii="Arial" w:hAnsi="Arial" w:cs="Arial"/>
          <w:b/>
        </w:rPr>
        <w:t>1. Overall Description:</w:t>
      </w:r>
    </w:p>
    <w:p w14:paraId="6ED5F6A0" w14:textId="77777777" w:rsidR="00463675" w:rsidRDefault="007A5D3C" w:rsidP="007A5D3C">
      <w:r>
        <w:t>SA2 thanks the LS on support of ATC from CT4. SA2 would like to answer the questions as following:</w:t>
      </w:r>
    </w:p>
    <w:p w14:paraId="21633E08" w14:textId="77777777" w:rsidR="007A5D3C" w:rsidRDefault="007A5D3C" w:rsidP="007A5D3C">
      <w:pPr>
        <w:ind w:leftChars="100" w:left="200"/>
        <w:rPr>
          <w:iCs/>
          <w:lang w:eastAsia="zh-CN"/>
        </w:rPr>
      </w:pPr>
      <w:r>
        <w:rPr>
          <w:iCs/>
          <w:lang w:eastAsia="zh-CN"/>
        </w:rPr>
        <w:t xml:space="preserve">Q1: </w:t>
      </w:r>
      <w:r>
        <w:rPr>
          <w:lang w:val="en-US"/>
        </w:rPr>
        <w:t xml:space="preserve">What are the use cases targeted by Asynchronous Type Communication? </w:t>
      </w:r>
      <w:r>
        <w:rPr>
          <w:lang w:val="fr-FR"/>
        </w:rPr>
        <w:t xml:space="preserve">Do they require support of the aforementioned procedures? </w:t>
      </w:r>
      <w:r>
        <w:rPr>
          <w:color w:val="000000" w:themeColor="text1"/>
          <w:lang w:val="fr-FR"/>
        </w:rPr>
        <w:t>D</w:t>
      </w:r>
      <w:r>
        <w:rPr>
          <w:color w:val="000000" w:themeColor="text1"/>
          <w:lang w:val="en-US"/>
        </w:rPr>
        <w:t xml:space="preserve">oes ATC apply for all UEs when activated in AMF? </w:t>
      </w:r>
      <w:r>
        <w:rPr>
          <w:color w:val="000000" w:themeColor="text1"/>
          <w:lang w:val="fr-FR"/>
        </w:rPr>
        <w:t xml:space="preserve"> </w:t>
      </w:r>
    </w:p>
    <w:p w14:paraId="774F6D94" w14:textId="77777777" w:rsidR="007A5D3C" w:rsidRDefault="007A5D3C" w:rsidP="007A5D3C">
      <w:pPr>
        <w:ind w:leftChars="100" w:left="200" w:firstLineChars="150" w:firstLine="301"/>
        <w:rPr>
          <w:b/>
          <w:iCs/>
          <w:lang w:eastAsia="zh-CN"/>
        </w:rPr>
      </w:pPr>
    </w:p>
    <w:p w14:paraId="3D2BBB34" w14:textId="7BB6EBDC" w:rsidR="007A5D3C" w:rsidRPr="00AA0FAF" w:rsidRDefault="007A5D3C" w:rsidP="007A5D3C">
      <w:pPr>
        <w:ind w:left="501"/>
      </w:pPr>
      <w:r w:rsidRPr="007A5D3C">
        <w:rPr>
          <w:rFonts w:hint="eastAsia"/>
          <w:b/>
          <w:iCs/>
          <w:lang w:eastAsia="zh-CN"/>
        </w:rPr>
        <w:t>S</w:t>
      </w:r>
      <w:r w:rsidRPr="007A5D3C">
        <w:rPr>
          <w:b/>
          <w:iCs/>
          <w:lang w:eastAsia="zh-CN"/>
        </w:rPr>
        <w:t>A2 Answer</w:t>
      </w:r>
      <w:r w:rsidR="005E2A03">
        <w:rPr>
          <w:b/>
          <w:iCs/>
          <w:lang w:eastAsia="zh-CN"/>
        </w:rPr>
        <w:t xml:space="preserve"> 1</w:t>
      </w:r>
      <w:r>
        <w:rPr>
          <w:b/>
          <w:iCs/>
          <w:lang w:eastAsia="zh-CN"/>
        </w:rPr>
        <w:t xml:space="preserve">: </w:t>
      </w:r>
      <w:r w:rsidRPr="007A5D3C">
        <w:rPr>
          <w:lang w:eastAsia="zh-CN"/>
        </w:rPr>
        <w:t xml:space="preserve">The Asynchronous Type Communication could be applied for </w:t>
      </w:r>
      <w:del w:id="4" w:author="Hietalahti, Hannu (Nokia - FI/Oulu)" w:date="2021-08-18T13:36:00Z">
        <w:r w:rsidRPr="00014F0F" w:rsidDel="00014F0F">
          <w:rPr>
            <w:highlight w:val="cyan"/>
            <w:lang w:eastAsia="zh-CN"/>
            <w:rPrChange w:id="5" w:author="Hietalahti, Hannu (Nokia - FI/Oulu)" w:date="2021-08-18T13:36:00Z">
              <w:rPr>
                <w:lang w:eastAsia="zh-CN"/>
              </w:rPr>
            </w:rPrChange>
          </w:rPr>
          <w:delText>all the</w:delText>
        </w:r>
      </w:del>
      <w:ins w:id="6" w:author="Hietalahti, Hannu (Nokia - FI/Oulu)" w:date="2021-08-18T13:36:00Z">
        <w:r w:rsidR="00014F0F" w:rsidRPr="00014F0F">
          <w:rPr>
            <w:highlight w:val="cyan"/>
            <w:lang w:eastAsia="zh-CN"/>
            <w:rPrChange w:id="7" w:author="Hietalahti, Hannu (Nokia - FI/Oulu)" w:date="2021-08-18T13:36:00Z">
              <w:rPr>
                <w:lang w:eastAsia="zh-CN"/>
              </w:rPr>
            </w:rPrChange>
          </w:rPr>
          <w:t>those</w:t>
        </w:r>
      </w:ins>
      <w:r w:rsidRPr="007A5D3C">
        <w:rPr>
          <w:lang w:eastAsia="zh-CN"/>
        </w:rPr>
        <w:t xml:space="preserve"> procedures/messages </w:t>
      </w:r>
      <w:r w:rsidR="00B262CA">
        <w:rPr>
          <w:lang w:eastAsia="zh-CN"/>
        </w:rPr>
        <w:t>where</w:t>
      </w:r>
      <w:r w:rsidRPr="007A5D3C">
        <w:rPr>
          <w:lang w:eastAsia="zh-CN"/>
        </w:rPr>
        <w:t xml:space="preserve"> </w:t>
      </w:r>
      <w:r w:rsidR="00B262CA">
        <w:rPr>
          <w:lang w:eastAsia="zh-CN"/>
        </w:rPr>
        <w:t>n</w:t>
      </w:r>
      <w:r w:rsidRPr="007A5D3C">
        <w:rPr>
          <w:lang w:eastAsia="zh-CN"/>
        </w:rPr>
        <w:t>o immedia</w:t>
      </w:r>
      <w:r w:rsidR="00B262CA">
        <w:rPr>
          <w:lang w:eastAsia="zh-CN"/>
        </w:rPr>
        <w:t>te respo</w:t>
      </w:r>
      <w:r w:rsidR="00B262CA" w:rsidRPr="00AA0FAF">
        <w:rPr>
          <w:lang w:eastAsia="zh-CN"/>
        </w:rPr>
        <w:t>nse from UE is expected</w:t>
      </w:r>
      <w:r w:rsidRPr="00AA0FAF">
        <w:rPr>
          <w:lang w:eastAsia="zh-CN"/>
        </w:rPr>
        <w:t xml:space="preserve"> and the intended functionality shall not be impacted by the delay of the message delivery.</w:t>
      </w:r>
      <w:r w:rsidR="00B262CA" w:rsidRPr="00AA0FAF">
        <w:rPr>
          <w:lang w:eastAsia="zh-CN"/>
        </w:rPr>
        <w:t xml:space="preserve"> For example, the SMF does not need to get an immediate response during PDU Session Modification for QoS </w:t>
      </w:r>
      <w:del w:id="8" w:author="Huawei" w:date="2021-08-18T18:12:00Z">
        <w:r w:rsidR="00B262CA" w:rsidRPr="00AA0FAF" w:rsidDel="002717F0">
          <w:rPr>
            <w:lang w:eastAsia="zh-CN"/>
          </w:rPr>
          <w:delText xml:space="preserve">Flow </w:delText>
        </w:r>
      </w:del>
      <w:ins w:id="9" w:author="Huawei" w:date="2021-08-18T18:12:00Z">
        <w:r w:rsidR="002717F0">
          <w:rPr>
            <w:lang w:eastAsia="zh-CN"/>
          </w:rPr>
          <w:t>Rule</w:t>
        </w:r>
      </w:ins>
      <w:ins w:id="10" w:author="Huawei" w:date="2021-08-18T18:26:00Z">
        <w:r w:rsidR="00736509">
          <w:rPr>
            <w:lang w:eastAsia="zh-CN"/>
          </w:rPr>
          <w:t xml:space="preserve"> deletion</w:t>
        </w:r>
      </w:ins>
      <w:del w:id="11" w:author="Huawei" w:date="2021-08-18T18:26:00Z">
        <w:r w:rsidR="00B262CA" w:rsidRPr="00AA0FAF" w:rsidDel="00736509">
          <w:rPr>
            <w:lang w:eastAsia="zh-CN"/>
          </w:rPr>
          <w:delText>release</w:delText>
        </w:r>
      </w:del>
      <w:r w:rsidR="00B262CA" w:rsidRPr="00AA0FAF">
        <w:rPr>
          <w:lang w:eastAsia="zh-CN"/>
        </w:rPr>
        <w:t xml:space="preserve">. So, ATC could be applied for </w:t>
      </w:r>
      <w:r w:rsidR="00B262CA" w:rsidRPr="00AA0FAF">
        <w:t>Network triggered Service Request</w:t>
      </w:r>
      <w:r w:rsidR="00B262CA" w:rsidRPr="00AA0FAF">
        <w:rPr>
          <w:lang w:eastAsia="zh-CN"/>
        </w:rPr>
        <w:t xml:space="preserve"> and </w:t>
      </w:r>
      <w:r w:rsidR="00B262CA" w:rsidRPr="00AA0FAF">
        <w:t xml:space="preserve">PDU Session modification.  </w:t>
      </w:r>
      <w:del w:id="12" w:author="Huawei" w:date="2021-08-17T10:52:00Z">
        <w:r w:rsidR="00B262CA" w:rsidRPr="00AA0FAF" w:rsidDel="0003404A">
          <w:delText>And so is SMS over NAS.</w:delText>
        </w:r>
      </w:del>
      <w:ins w:id="13" w:author="Huawei" w:date="2021-08-17T10:52:00Z">
        <w:r w:rsidR="0003404A">
          <w:t xml:space="preserve">For the </w:t>
        </w:r>
      </w:ins>
      <w:ins w:id="14" w:author="Huawei" w:date="2021-08-17T10:53:00Z">
        <w:r w:rsidR="0003404A" w:rsidRPr="007A5D3C">
          <w:rPr>
            <w:lang w:eastAsia="zh-CN"/>
          </w:rPr>
          <w:t>procedures/messages</w:t>
        </w:r>
        <w:r w:rsidR="0003404A">
          <w:rPr>
            <w:lang w:eastAsia="zh-CN"/>
          </w:rPr>
          <w:t xml:space="preserve"> requiring immediate response,</w:t>
        </w:r>
      </w:ins>
      <w:r w:rsidR="00B262CA" w:rsidRPr="00AA0FAF">
        <w:rPr>
          <w:lang w:eastAsia="zh-CN"/>
        </w:rPr>
        <w:t xml:space="preserve"> </w:t>
      </w:r>
      <w:del w:id="15" w:author="Huawei" w:date="2021-08-17T10:53:00Z">
        <w:r w:rsidR="00B262CA" w:rsidRPr="00AA0FAF" w:rsidDel="0003404A">
          <w:rPr>
            <w:lang w:eastAsia="zh-CN"/>
          </w:rPr>
          <w:delText xml:space="preserve">For </w:delText>
        </w:r>
      </w:del>
      <w:ins w:id="16" w:author="Huawei" w:date="2021-08-17T10:54:00Z">
        <w:r w:rsidR="0003404A">
          <w:rPr>
            <w:lang w:eastAsia="zh-CN"/>
          </w:rPr>
          <w:t>(</w:t>
        </w:r>
      </w:ins>
      <w:ins w:id="17" w:author="Huawei" w:date="2021-08-17T10:53:00Z">
        <w:r w:rsidR="0003404A">
          <w:rPr>
            <w:lang w:eastAsia="zh-CN"/>
          </w:rPr>
          <w:t>f</w:t>
        </w:r>
        <w:r w:rsidR="0003404A" w:rsidRPr="00AA0FAF">
          <w:rPr>
            <w:lang w:eastAsia="zh-CN"/>
          </w:rPr>
          <w:t xml:space="preserve">or </w:t>
        </w:r>
        <w:r w:rsidR="0003404A">
          <w:rPr>
            <w:lang w:eastAsia="zh-CN"/>
          </w:rPr>
          <w:t xml:space="preserve">example </w:t>
        </w:r>
      </w:ins>
      <w:r w:rsidR="00B262CA" w:rsidRPr="00AA0FAF">
        <w:rPr>
          <w:lang w:eastAsia="zh-CN"/>
        </w:rPr>
        <w:t>the positioning related procedure, it is assumed real-time reporting is needed</w:t>
      </w:r>
      <w:ins w:id="18" w:author="Huawei" w:date="2021-08-17T10:54:00Z">
        <w:r w:rsidR="0003404A">
          <w:rPr>
            <w:lang w:eastAsia="zh-CN"/>
          </w:rPr>
          <w:t>)</w:t>
        </w:r>
      </w:ins>
      <w:r w:rsidR="00B262CA" w:rsidRPr="00AA0FAF">
        <w:rPr>
          <w:lang w:eastAsia="zh-CN"/>
        </w:rPr>
        <w:t xml:space="preserve">, </w:t>
      </w:r>
      <w:del w:id="19" w:author="Huawei" w:date="2021-08-17T10:54:00Z">
        <w:r w:rsidR="00B262CA" w:rsidRPr="00AA0FAF" w:rsidDel="0003404A">
          <w:rPr>
            <w:lang w:eastAsia="zh-CN"/>
          </w:rPr>
          <w:delText xml:space="preserve">thus </w:delText>
        </w:r>
      </w:del>
      <w:r w:rsidR="00B262CA" w:rsidRPr="00AA0FAF">
        <w:rPr>
          <w:lang w:eastAsia="zh-CN"/>
        </w:rPr>
        <w:t>ATC is not applied.</w:t>
      </w:r>
      <w:ins w:id="20" w:author="Huawei" w:date="2021-08-17T12:32:00Z">
        <w:r w:rsidR="00CA2125">
          <w:rPr>
            <w:lang w:eastAsia="zh-CN"/>
          </w:rPr>
          <w:t xml:space="preserve"> SA2 has agreed the attached CR to clarify this.</w:t>
        </w:r>
      </w:ins>
    </w:p>
    <w:p w14:paraId="51B99E38" w14:textId="77777777" w:rsidR="007A5D3C" w:rsidRPr="00AA0FAF" w:rsidRDefault="007A5D3C" w:rsidP="007A5D3C">
      <w:pPr>
        <w:ind w:leftChars="100" w:left="200"/>
        <w:rPr>
          <w:iCs/>
          <w:lang w:eastAsia="zh-CN"/>
        </w:rPr>
      </w:pPr>
    </w:p>
    <w:p w14:paraId="58F7AC80" w14:textId="77777777" w:rsidR="007A5D3C" w:rsidRPr="00AA0FAF" w:rsidRDefault="007A5D3C" w:rsidP="007A5D3C">
      <w:pPr>
        <w:ind w:leftChars="100" w:left="200"/>
        <w:rPr>
          <w:iCs/>
          <w:lang w:eastAsia="zh-CN"/>
        </w:rPr>
      </w:pPr>
      <w:r w:rsidRPr="00AA0FAF">
        <w:rPr>
          <w:iCs/>
          <w:lang w:eastAsia="zh-CN"/>
        </w:rPr>
        <w:t xml:space="preserve">Q2: Should ATC be applicable for N1N2MessageTransfer in the aforementioned procedures </w:t>
      </w:r>
      <w:r w:rsidRPr="00AA0FAF">
        <w:rPr>
          <w:lang w:val="fr-FR"/>
        </w:rPr>
        <w:t xml:space="preserve">for all UEs/PDU sessions served by a given AMF </w:t>
      </w:r>
      <w:r w:rsidRPr="00AA0FAF">
        <w:rPr>
          <w:iCs/>
          <w:lang w:eastAsia="zh-CN"/>
        </w:rPr>
        <w:t>or should the AMF configured with ATC be permitted to page UEs for scenarios where the NF service consumer expects a timely response from the UE?</w:t>
      </w:r>
    </w:p>
    <w:p w14:paraId="30A18264" w14:textId="77777777" w:rsidR="007A5D3C" w:rsidRPr="00AA0FAF" w:rsidRDefault="007A5D3C" w:rsidP="007A5D3C">
      <w:pPr>
        <w:ind w:leftChars="100" w:left="200"/>
        <w:rPr>
          <w:iCs/>
          <w:lang w:eastAsia="zh-CN"/>
        </w:rPr>
      </w:pPr>
    </w:p>
    <w:p w14:paraId="3F1412A4" w14:textId="1B6CDAB5" w:rsidR="007A5D3C" w:rsidRPr="00AA0FAF" w:rsidRDefault="007A5D3C" w:rsidP="00B262CA">
      <w:pPr>
        <w:ind w:leftChars="250" w:left="500"/>
        <w:rPr>
          <w:iCs/>
          <w:lang w:eastAsia="zh-CN"/>
        </w:rPr>
      </w:pPr>
      <w:r w:rsidRPr="00AA0FAF">
        <w:rPr>
          <w:rFonts w:hint="eastAsia"/>
          <w:b/>
          <w:iCs/>
          <w:lang w:eastAsia="zh-CN"/>
        </w:rPr>
        <w:t>S</w:t>
      </w:r>
      <w:r w:rsidRPr="00AA0FAF">
        <w:rPr>
          <w:b/>
          <w:iCs/>
          <w:lang w:eastAsia="zh-CN"/>
        </w:rPr>
        <w:t>A2 Answer</w:t>
      </w:r>
      <w:r w:rsidR="005E2A03" w:rsidRPr="00AA0FAF">
        <w:rPr>
          <w:b/>
          <w:iCs/>
          <w:lang w:eastAsia="zh-CN"/>
        </w:rPr>
        <w:t xml:space="preserve"> 2</w:t>
      </w:r>
      <w:r w:rsidRPr="00AA0FAF">
        <w:rPr>
          <w:b/>
          <w:iCs/>
          <w:lang w:eastAsia="zh-CN"/>
        </w:rPr>
        <w:t>:</w:t>
      </w:r>
      <w:r w:rsidR="005E2A03" w:rsidRPr="00AA0FAF">
        <w:rPr>
          <w:iCs/>
          <w:lang w:eastAsia="zh-CN"/>
        </w:rPr>
        <w:t xml:space="preserve"> </w:t>
      </w:r>
      <w:r w:rsidR="00B262CA" w:rsidRPr="00AA0FAF">
        <w:rPr>
          <w:iCs/>
          <w:lang w:eastAsia="zh-CN"/>
        </w:rPr>
        <w:t xml:space="preserve">As mentioned in Answer 1, ATC could be applicable for those procedures when no immediate response from UE is expected and </w:t>
      </w:r>
      <w:r w:rsidR="00B262CA" w:rsidRPr="00AA0FAF">
        <w:rPr>
          <w:lang w:eastAsia="zh-CN"/>
        </w:rPr>
        <w:t>no intended functionality is impacted. Some company mentions there are NAS Timer(s) for several NAS messages</w:t>
      </w:r>
      <w:ins w:id="21" w:author="Hietalahti, Hannu (Nokia - FI/Oulu)" w:date="2021-08-18T17:17:00Z">
        <w:r w:rsidR="00A90577">
          <w:rPr>
            <w:lang w:eastAsia="zh-CN"/>
          </w:rPr>
          <w:t xml:space="preserve"> </w:t>
        </w:r>
        <w:r w:rsidR="00A90577" w:rsidRPr="00A90577">
          <w:rPr>
            <w:highlight w:val="green"/>
            <w:lang w:eastAsia="zh-CN"/>
            <w:rPrChange w:id="22" w:author="Hietalahti, Hannu (Nokia - FI/Oulu)" w:date="2021-08-18T17:17:00Z">
              <w:rPr>
                <w:lang w:eastAsia="zh-CN"/>
              </w:rPr>
            </w:rPrChange>
          </w:rPr>
          <w:t>but there is no agreement</w:t>
        </w:r>
        <w:r w:rsidR="00A90577">
          <w:rPr>
            <w:highlight w:val="green"/>
            <w:lang w:eastAsia="zh-CN"/>
          </w:rPr>
          <w:t xml:space="preserve"> in SA2</w:t>
        </w:r>
        <w:r w:rsidR="00A90577" w:rsidRPr="00A90577">
          <w:rPr>
            <w:highlight w:val="green"/>
            <w:lang w:eastAsia="zh-CN"/>
            <w:rPrChange w:id="23" w:author="Hietalahti, Hannu (Nokia - FI/Oulu)" w:date="2021-08-18T17:17:00Z">
              <w:rPr>
                <w:lang w:eastAsia="zh-CN"/>
              </w:rPr>
            </w:rPrChange>
          </w:rPr>
          <w:t xml:space="preserve"> to broaden the ATC use case to procedures where the NAS timers would need to be adjusted as the consequence of using ATC</w:t>
        </w:r>
        <w:r w:rsidR="00A90577">
          <w:rPr>
            <w:lang w:eastAsia="zh-CN"/>
          </w:rPr>
          <w:t xml:space="preserve">. </w:t>
        </w:r>
      </w:ins>
      <w:ins w:id="24" w:author="Huawei" w:date="2021-08-18T19:24:00Z">
        <w:del w:id="25" w:author="Hietalahti, Hannu (Nokia - FI/Oulu)" w:date="2021-08-18T17:17:00Z">
          <w:r w:rsidR="00107B37" w:rsidDel="00A90577">
            <w:rPr>
              <w:highlight w:val="cyan"/>
              <w:lang w:eastAsia="zh-CN"/>
            </w:rPr>
            <w:delText>,</w:delText>
          </w:r>
          <w:r w:rsidR="00107B37" w:rsidRPr="00107B37" w:rsidDel="00A90577">
            <w:rPr>
              <w:highlight w:val="yellow"/>
              <w:lang w:eastAsia="zh-CN"/>
              <w:rPrChange w:id="26" w:author="Huawei" w:date="2021-08-18T19:25:00Z">
                <w:rPr>
                  <w:highlight w:val="cyan"/>
                  <w:lang w:eastAsia="zh-CN"/>
                </w:rPr>
              </w:rPrChange>
            </w:rPr>
            <w:delText xml:space="preserve"> but this should be discussed in CT1</w:delText>
          </w:r>
        </w:del>
      </w:ins>
      <w:del w:id="27" w:author="Hietalahti, Hannu (Nokia - FI/Oulu)" w:date="2021-08-18T17:17:00Z">
        <w:r w:rsidR="00B262CA" w:rsidRPr="00107B37" w:rsidDel="00A90577">
          <w:rPr>
            <w:highlight w:val="yellow"/>
            <w:lang w:eastAsia="zh-CN"/>
            <w:rPrChange w:id="28" w:author="Huawei" w:date="2021-08-18T19:25:00Z">
              <w:rPr>
                <w:lang w:eastAsia="zh-CN"/>
              </w:rPr>
            </w:rPrChange>
          </w:rPr>
          <w:delText>.</w:delText>
        </w:r>
      </w:del>
      <w:del w:id="29" w:author="Hietalahti, Hannu (Nokia - FI/Oulu)" w:date="2021-08-18T13:38:00Z">
        <w:r w:rsidR="00B262CA" w:rsidRPr="00014F0F" w:rsidDel="00014F0F">
          <w:rPr>
            <w:highlight w:val="cyan"/>
            <w:lang w:eastAsia="zh-CN"/>
            <w:rPrChange w:id="30" w:author="Hietalahti, Hannu (Nokia - FI/Oulu)" w:date="2021-08-18T13:38:00Z">
              <w:rPr>
                <w:lang w:eastAsia="zh-CN"/>
              </w:rPr>
            </w:rPrChange>
          </w:rPr>
          <w:delText xml:space="preserve"> CT1 needs to align the mechanism</w:delText>
        </w:r>
      </w:del>
      <w:ins w:id="31" w:author="Huawei" w:date="2021-08-17T10:54:00Z">
        <w:del w:id="32" w:author="Hietalahti, Hannu (Nokia - FI/Oulu)" w:date="2021-08-18T13:38:00Z">
          <w:r w:rsidR="0003404A" w:rsidRPr="00014F0F" w:rsidDel="00014F0F">
            <w:rPr>
              <w:highlight w:val="cyan"/>
              <w:lang w:eastAsia="zh-CN"/>
              <w:rPrChange w:id="33" w:author="Hietalahti, Hannu (Nokia - FI/Oulu)" w:date="2021-08-18T13:38:00Z">
                <w:rPr>
                  <w:lang w:eastAsia="zh-CN"/>
                </w:rPr>
              </w:rPrChange>
            </w:rPr>
            <w:delText xml:space="preserve"> if </w:delText>
          </w:r>
        </w:del>
      </w:ins>
      <w:ins w:id="34" w:author="Huawei" w:date="2021-08-17T10:55:00Z">
        <w:del w:id="35" w:author="Hietalahti, Hannu (Nokia - FI/Oulu)" w:date="2021-08-18T13:38:00Z">
          <w:r w:rsidR="0003404A" w:rsidRPr="00014F0F" w:rsidDel="00014F0F">
            <w:rPr>
              <w:highlight w:val="cyan"/>
              <w:lang w:eastAsia="zh-CN"/>
              <w:rPrChange w:id="36" w:author="Hietalahti, Hannu (Nokia - FI/Oulu)" w:date="2021-08-18T13:38:00Z">
                <w:rPr>
                  <w:lang w:eastAsia="zh-CN"/>
                </w:rPr>
              </w:rPrChange>
            </w:rPr>
            <w:delText>necessary</w:delText>
          </w:r>
        </w:del>
      </w:ins>
      <w:del w:id="37" w:author="Hietalahti, Hannu (Nokia - FI/Oulu)" w:date="2021-08-18T13:38:00Z">
        <w:r w:rsidR="00B262CA" w:rsidRPr="00014F0F" w:rsidDel="00014F0F">
          <w:rPr>
            <w:highlight w:val="cyan"/>
            <w:lang w:eastAsia="zh-CN"/>
            <w:rPrChange w:id="38" w:author="Hietalahti, Hannu (Nokia - FI/Oulu)" w:date="2021-08-18T13:38:00Z">
              <w:rPr>
                <w:lang w:eastAsia="zh-CN"/>
              </w:rPr>
            </w:rPrChange>
          </w:rPr>
          <w:delText xml:space="preserve"> when ATC is applied.</w:delText>
        </w:r>
      </w:del>
      <w:del w:id="39" w:author="Hietalahti, Hannu (Nokia - FI/Oulu)" w:date="2021-08-18T17:17:00Z">
        <w:r w:rsidR="00B262CA" w:rsidRPr="00AA0FAF" w:rsidDel="00A90577">
          <w:rPr>
            <w:iCs/>
            <w:lang w:eastAsia="zh-CN"/>
          </w:rPr>
          <w:delText xml:space="preserve"> </w:delText>
        </w:r>
      </w:del>
    </w:p>
    <w:p w14:paraId="001BEF08" w14:textId="77777777" w:rsidR="007A5D3C" w:rsidRPr="00AA0FAF" w:rsidRDefault="007A5D3C" w:rsidP="007A5D3C">
      <w:pPr>
        <w:ind w:leftChars="100" w:left="200"/>
        <w:rPr>
          <w:iCs/>
          <w:lang w:eastAsia="zh-CN"/>
        </w:rPr>
      </w:pPr>
    </w:p>
    <w:p w14:paraId="4AADA407" w14:textId="77777777" w:rsidR="007A5D3C" w:rsidRPr="00AA0FAF" w:rsidRDefault="007A5D3C" w:rsidP="007A5D3C">
      <w:pPr>
        <w:ind w:leftChars="100" w:left="200"/>
        <w:rPr>
          <w:iCs/>
          <w:lang w:eastAsia="zh-CN"/>
        </w:rPr>
      </w:pPr>
      <w:r w:rsidRPr="00AA0FAF">
        <w:rPr>
          <w:iCs/>
          <w:lang w:eastAsia="zh-CN"/>
        </w:rPr>
        <w:t>Q3: If so, how does the AMF know whether ATC can be used for a given current N1N2MessageTransfer request (i.e. whether the NF service consumer expects a timely response from the UE or not)?</w:t>
      </w:r>
    </w:p>
    <w:p w14:paraId="027A7B23" w14:textId="77777777" w:rsidR="00165896" w:rsidRPr="00AA0FAF" w:rsidRDefault="00165896" w:rsidP="007A5D3C">
      <w:pPr>
        <w:ind w:leftChars="100" w:left="200"/>
        <w:rPr>
          <w:iCs/>
          <w:lang w:eastAsia="zh-CN"/>
        </w:rPr>
      </w:pPr>
    </w:p>
    <w:p w14:paraId="2FD2A05E" w14:textId="45CB2BB0" w:rsidR="00165896" w:rsidRPr="00AA0FAF" w:rsidRDefault="00165896" w:rsidP="00165896">
      <w:pPr>
        <w:ind w:leftChars="100" w:left="200" w:firstLineChars="150" w:firstLine="301"/>
        <w:rPr>
          <w:iCs/>
          <w:lang w:eastAsia="zh-CN"/>
        </w:rPr>
      </w:pPr>
      <w:r w:rsidRPr="00AA0FAF">
        <w:rPr>
          <w:rFonts w:hint="eastAsia"/>
          <w:b/>
          <w:iCs/>
          <w:lang w:eastAsia="zh-CN"/>
        </w:rPr>
        <w:t>S</w:t>
      </w:r>
      <w:r w:rsidRPr="00AA0FAF">
        <w:rPr>
          <w:b/>
          <w:iCs/>
          <w:lang w:eastAsia="zh-CN"/>
        </w:rPr>
        <w:t>A2 Answer 3</w:t>
      </w:r>
      <w:r w:rsidRPr="000F4556">
        <w:rPr>
          <w:b/>
          <w:iCs/>
          <w:highlight w:val="cyan"/>
          <w:lang w:eastAsia="zh-CN"/>
          <w:rPrChange w:id="40" w:author="Hietalahti, Hannu (Nokia - FI/Oulu)" w:date="2021-08-18T13:55:00Z">
            <w:rPr>
              <w:b/>
              <w:iCs/>
              <w:lang w:eastAsia="zh-CN"/>
            </w:rPr>
          </w:rPrChange>
        </w:rPr>
        <w:t xml:space="preserve">: </w:t>
      </w:r>
      <w:ins w:id="41" w:author="Hietalahti, Hannu (Nokia - FI/Oulu)" w:date="2021-08-18T13:39:00Z">
        <w:r w:rsidR="00014F0F" w:rsidRPr="000F4556">
          <w:rPr>
            <w:bCs/>
            <w:iCs/>
            <w:highlight w:val="cyan"/>
            <w:lang w:eastAsia="zh-CN"/>
            <w:rPrChange w:id="42" w:author="Hietalahti, Hannu (Nokia - FI/Oulu)" w:date="2021-08-18T13:55:00Z">
              <w:rPr>
                <w:bCs/>
                <w:iCs/>
                <w:lang w:eastAsia="zh-CN"/>
              </w:rPr>
            </w:rPrChange>
          </w:rPr>
          <w:t xml:space="preserve">SA2 specifies </w:t>
        </w:r>
      </w:ins>
      <w:ins w:id="43" w:author="Hietalahti, Hannu (Nokia - FI/Oulu)" w:date="2021-08-18T13:40:00Z">
        <w:r w:rsidR="00014F0F" w:rsidRPr="000F4556">
          <w:rPr>
            <w:bCs/>
            <w:iCs/>
            <w:highlight w:val="cyan"/>
            <w:lang w:eastAsia="zh-CN"/>
            <w:rPrChange w:id="44" w:author="Hietalahti, Hannu (Nokia - FI/Oulu)" w:date="2021-08-18T13:55:00Z">
              <w:rPr>
                <w:bCs/>
                <w:iCs/>
                <w:lang w:eastAsia="zh-CN"/>
              </w:rPr>
            </w:rPrChange>
          </w:rPr>
          <w:t>it in the attached CR that t</w:t>
        </w:r>
      </w:ins>
      <w:ins w:id="45" w:author="Hietalahti, Hannu (Nokia - FI/Oulu)" w:date="2021-08-18T13:39:00Z">
        <w:r w:rsidR="00014F0F" w:rsidRPr="000F4556">
          <w:rPr>
            <w:bCs/>
            <w:iCs/>
            <w:highlight w:val="cyan"/>
            <w:lang w:eastAsia="zh-CN"/>
            <w:rPrChange w:id="46" w:author="Hietalahti, Hannu (Nokia - FI/Oulu)" w:date="2021-08-18T13:55:00Z">
              <w:rPr>
                <w:bCs/>
                <w:iCs/>
                <w:lang w:eastAsia="zh-CN"/>
              </w:rPr>
            </w:rPrChange>
          </w:rPr>
          <w:t xml:space="preserve">he </w:t>
        </w:r>
      </w:ins>
      <w:ins w:id="47" w:author="Hietalahti, Hannu (Nokia - FI/Oulu)" w:date="2021-08-18T13:40:00Z">
        <w:r w:rsidR="00014F0F" w:rsidRPr="000F4556">
          <w:rPr>
            <w:bCs/>
            <w:iCs/>
            <w:highlight w:val="cyan"/>
            <w:lang w:eastAsia="zh-CN"/>
            <w:rPrChange w:id="48" w:author="Hietalahti, Hannu (Nokia - FI/Oulu)" w:date="2021-08-18T13:55:00Z">
              <w:rPr>
                <w:bCs/>
                <w:iCs/>
                <w:lang w:eastAsia="zh-CN"/>
              </w:rPr>
            </w:rPrChange>
          </w:rPr>
          <w:t xml:space="preserve">ATC can apply only when the </w:t>
        </w:r>
      </w:ins>
      <w:ins w:id="49" w:author="Hietalahti, Hannu (Nokia - FI/Oulu)" w:date="2021-08-18T13:39:00Z">
        <w:r w:rsidR="00014F0F" w:rsidRPr="000F4556">
          <w:rPr>
            <w:bCs/>
            <w:iCs/>
            <w:highlight w:val="cyan"/>
            <w:lang w:eastAsia="zh-CN"/>
            <w:rPrChange w:id="50" w:author="Hietalahti, Hannu (Nokia - FI/Oulu)" w:date="2021-08-18T13:55:00Z">
              <w:rPr>
                <w:bCs/>
                <w:iCs/>
                <w:lang w:eastAsia="zh-CN"/>
              </w:rPr>
            </w:rPrChange>
          </w:rPr>
          <w:t>requesting NF inform</w:t>
        </w:r>
      </w:ins>
      <w:ins w:id="51" w:author="Hietalahti, Hannu (Nokia - FI/Oulu)" w:date="2021-08-18T13:40:00Z">
        <w:r w:rsidR="00014F0F" w:rsidRPr="000F4556">
          <w:rPr>
            <w:bCs/>
            <w:iCs/>
            <w:highlight w:val="cyan"/>
            <w:lang w:eastAsia="zh-CN"/>
            <w:rPrChange w:id="52" w:author="Hietalahti, Hannu (Nokia - FI/Oulu)" w:date="2021-08-18T13:55:00Z">
              <w:rPr>
                <w:bCs/>
                <w:iCs/>
                <w:lang w:eastAsia="zh-CN"/>
              </w:rPr>
            </w:rPrChange>
          </w:rPr>
          <w:t>s</w:t>
        </w:r>
      </w:ins>
      <w:ins w:id="53" w:author="Hietalahti, Hannu (Nokia - FI/Oulu)" w:date="2021-08-18T13:39:00Z">
        <w:r w:rsidR="00014F0F" w:rsidRPr="000F4556">
          <w:rPr>
            <w:bCs/>
            <w:iCs/>
            <w:highlight w:val="cyan"/>
            <w:lang w:eastAsia="zh-CN"/>
            <w:rPrChange w:id="54" w:author="Hietalahti, Hannu (Nokia - FI/Oulu)" w:date="2021-08-18T13:55:00Z">
              <w:rPr>
                <w:bCs/>
                <w:iCs/>
                <w:lang w:eastAsia="zh-CN"/>
              </w:rPr>
            </w:rPrChange>
          </w:rPr>
          <w:t xml:space="preserve"> the </w:t>
        </w:r>
      </w:ins>
      <w:r w:rsidR="008A4084" w:rsidRPr="000F4556">
        <w:rPr>
          <w:iCs/>
          <w:highlight w:val="cyan"/>
          <w:lang w:eastAsia="zh-CN"/>
          <w:rPrChange w:id="55" w:author="Hietalahti, Hannu (Nokia - FI/Oulu)" w:date="2021-08-18T13:55:00Z">
            <w:rPr>
              <w:iCs/>
              <w:lang w:eastAsia="zh-CN"/>
            </w:rPr>
          </w:rPrChange>
        </w:rPr>
        <w:t>AMF</w:t>
      </w:r>
      <w:ins w:id="56" w:author="Hietalahti, Hannu (Nokia - FI/Oulu)" w:date="2021-08-18T13:39:00Z">
        <w:r w:rsidR="00014F0F" w:rsidRPr="000F4556">
          <w:rPr>
            <w:iCs/>
            <w:highlight w:val="cyan"/>
            <w:lang w:eastAsia="zh-CN"/>
            <w:rPrChange w:id="57" w:author="Hietalahti, Hannu (Nokia - FI/Oulu)" w:date="2021-08-18T13:55:00Z">
              <w:rPr>
                <w:iCs/>
                <w:lang w:eastAsia="zh-CN"/>
              </w:rPr>
            </w:rPrChange>
          </w:rPr>
          <w:t xml:space="preserve"> </w:t>
        </w:r>
      </w:ins>
      <w:ins w:id="58" w:author="Hietalahti, Hannu (Nokia - FI/Oulu)" w:date="2021-08-18T13:40:00Z">
        <w:r w:rsidR="00014F0F" w:rsidRPr="000F4556">
          <w:rPr>
            <w:iCs/>
            <w:highlight w:val="cyan"/>
            <w:lang w:eastAsia="zh-CN"/>
            <w:rPrChange w:id="59" w:author="Hietalahti, Hannu (Nokia - FI/Oulu)" w:date="2021-08-18T13:55:00Z">
              <w:rPr>
                <w:iCs/>
                <w:lang w:eastAsia="zh-CN"/>
              </w:rPr>
            </w:rPrChange>
          </w:rPr>
          <w:t>that</w:t>
        </w:r>
      </w:ins>
      <w:ins w:id="60" w:author="Hietalahti, Hannu (Nokia - FI/Oulu)" w:date="2021-08-18T13:39:00Z">
        <w:r w:rsidR="00014F0F" w:rsidRPr="000F4556">
          <w:rPr>
            <w:iCs/>
            <w:highlight w:val="cyan"/>
            <w:lang w:eastAsia="zh-CN"/>
            <w:rPrChange w:id="61" w:author="Hietalahti, Hannu (Nokia - FI/Oulu)" w:date="2021-08-18T13:55:00Z">
              <w:rPr>
                <w:iCs/>
                <w:lang w:eastAsia="zh-CN"/>
              </w:rPr>
            </w:rPrChange>
          </w:rPr>
          <w:t xml:space="preserve"> the AMF</w:t>
        </w:r>
      </w:ins>
      <w:ins w:id="62" w:author="Hietalahti, Hannu (Nokia - FI/Oulu)" w:date="2021-08-18T13:49:00Z">
        <w:r w:rsidR="00835206" w:rsidRPr="000F4556">
          <w:rPr>
            <w:iCs/>
            <w:highlight w:val="cyan"/>
            <w:lang w:eastAsia="zh-CN"/>
            <w:rPrChange w:id="63" w:author="Hietalahti, Hannu (Nokia - FI/Oulu)" w:date="2021-08-18T13:55:00Z">
              <w:rPr>
                <w:iCs/>
                <w:lang w:eastAsia="zh-CN"/>
              </w:rPr>
            </w:rPrChange>
          </w:rPr>
          <w:t xml:space="preserve"> is allowed to use ATC.</w:t>
        </w:r>
      </w:ins>
      <w:del w:id="64" w:author="Hietalahti, Hannu (Nokia - FI/Oulu)" w:date="2021-08-18T13:39:00Z">
        <w:r w:rsidR="008A4084" w:rsidRPr="000F4556" w:rsidDel="00014F0F">
          <w:rPr>
            <w:iCs/>
            <w:highlight w:val="cyan"/>
            <w:lang w:eastAsia="zh-CN"/>
            <w:rPrChange w:id="65" w:author="Hietalahti, Hannu (Nokia - FI/Oulu)" w:date="2021-08-18T13:55:00Z">
              <w:rPr>
                <w:iCs/>
                <w:lang w:eastAsia="zh-CN"/>
              </w:rPr>
            </w:rPrChange>
          </w:rPr>
          <w:delText xml:space="preserve"> needs to know the ATC is active</w:delText>
        </w:r>
      </w:del>
      <w:del w:id="66" w:author="Hietalahti, Hannu (Nokia - FI/Oulu)" w:date="2021-08-18T13:40:00Z">
        <w:r w:rsidR="008A4084" w:rsidRPr="000F4556" w:rsidDel="00014F0F">
          <w:rPr>
            <w:iCs/>
            <w:highlight w:val="cyan"/>
            <w:lang w:eastAsia="zh-CN"/>
            <w:rPrChange w:id="67" w:author="Hietalahti, Hannu (Nokia - FI/Oulu)" w:date="2021-08-18T13:55:00Z">
              <w:rPr>
                <w:iCs/>
                <w:lang w:eastAsia="zh-CN"/>
              </w:rPr>
            </w:rPrChange>
          </w:rPr>
          <w:delText xml:space="preserve">. </w:delText>
        </w:r>
        <w:r w:rsidRPr="000F4556" w:rsidDel="00014F0F">
          <w:rPr>
            <w:highlight w:val="cyan"/>
            <w:rPrChange w:id="68" w:author="Hietalahti, Hannu (Nokia - FI/Oulu)" w:date="2021-08-18T13:55:00Z">
              <w:rPr/>
            </w:rPrChange>
          </w:rPr>
          <w:delText xml:space="preserve">SA2 has not defined </w:delText>
        </w:r>
        <w:r w:rsidR="008A4084" w:rsidRPr="000F4556" w:rsidDel="00014F0F">
          <w:rPr>
            <w:highlight w:val="cyan"/>
            <w:rPrChange w:id="69" w:author="Hietalahti, Hannu (Nokia - FI/Oulu)" w:date="2021-08-18T13:55:00Z">
              <w:rPr/>
            </w:rPrChange>
          </w:rPr>
          <w:delText>how to know this</w:delText>
        </w:r>
        <w:r w:rsidRPr="000F4556" w:rsidDel="00014F0F">
          <w:rPr>
            <w:highlight w:val="cyan"/>
            <w:rPrChange w:id="70" w:author="Hietalahti, Hannu (Nokia - FI/Oulu)" w:date="2021-08-18T13:55:00Z">
              <w:rPr/>
            </w:rPrChange>
          </w:rPr>
          <w:delText xml:space="preserve"> before.</w:delText>
        </w:r>
      </w:del>
      <w:r w:rsidR="008A4084" w:rsidRPr="00AA0FAF">
        <w:t xml:space="preserve"> </w:t>
      </w:r>
    </w:p>
    <w:p w14:paraId="3E5F07E6" w14:textId="77777777" w:rsidR="007A5D3C" w:rsidRPr="00AA0FAF" w:rsidRDefault="007A5D3C" w:rsidP="007A5D3C">
      <w:pPr>
        <w:ind w:leftChars="100" w:left="200"/>
        <w:rPr>
          <w:iCs/>
          <w:lang w:eastAsia="zh-CN"/>
        </w:rPr>
      </w:pPr>
    </w:p>
    <w:p w14:paraId="5EBED38D" w14:textId="77777777" w:rsidR="007A5D3C" w:rsidRPr="00AA0FAF" w:rsidRDefault="007A5D3C" w:rsidP="007A5D3C">
      <w:pPr>
        <w:ind w:leftChars="100" w:left="200"/>
        <w:rPr>
          <w:iCs/>
          <w:lang w:eastAsia="zh-CN"/>
        </w:rPr>
      </w:pPr>
      <w:r w:rsidRPr="00AA0FAF">
        <w:rPr>
          <w:iCs/>
          <w:lang w:eastAsia="zh-CN"/>
        </w:rPr>
        <w:t xml:space="preserve">Q4: Can the AMF use ATC or not for delivering mtData? </w:t>
      </w:r>
    </w:p>
    <w:p w14:paraId="59C6AF9F" w14:textId="77777777" w:rsidR="007A5D3C" w:rsidRPr="00AA0FAF" w:rsidRDefault="007A5D3C" w:rsidP="007A5D3C">
      <w:pPr>
        <w:ind w:leftChars="100" w:left="200"/>
      </w:pPr>
    </w:p>
    <w:p w14:paraId="364C5A14" w14:textId="2D9B9783" w:rsidR="00165896" w:rsidRDefault="00165896" w:rsidP="00B262CA">
      <w:pPr>
        <w:ind w:leftChars="250" w:left="500"/>
        <w:rPr>
          <w:iCs/>
          <w:lang w:eastAsia="zh-CN"/>
        </w:rPr>
      </w:pPr>
      <w:r w:rsidRPr="00AA0FAF">
        <w:rPr>
          <w:rFonts w:hint="eastAsia"/>
          <w:b/>
          <w:iCs/>
          <w:lang w:eastAsia="zh-CN"/>
        </w:rPr>
        <w:t>S</w:t>
      </w:r>
      <w:r w:rsidRPr="00AA0FAF">
        <w:rPr>
          <w:b/>
          <w:iCs/>
          <w:lang w:eastAsia="zh-CN"/>
        </w:rPr>
        <w:t xml:space="preserve">A2 Answer 4: </w:t>
      </w:r>
      <w:del w:id="71" w:author="Hietalahti, Hannu (Nokia - FI/Oulu)" w:date="2021-08-18T13:42:00Z">
        <w:r w:rsidR="00B262CA" w:rsidRPr="00AA0FAF" w:rsidDel="00014F0F">
          <w:delText>Yes</w:delText>
        </w:r>
      </w:del>
      <w:del w:id="72" w:author="Hietalahti, Hannu (Nokia - FI/Oulu)" w:date="2021-08-18T13:43:00Z">
        <w:r w:rsidR="00B262CA" w:rsidRPr="00AA0FAF" w:rsidDel="00014F0F">
          <w:delText xml:space="preserve">. </w:delText>
        </w:r>
      </w:del>
      <w:r w:rsidRPr="00AA0FAF">
        <w:t xml:space="preserve">Please </w:t>
      </w:r>
      <w:r w:rsidR="00B262CA" w:rsidRPr="00AA0FAF">
        <w:t xml:space="preserve">also </w:t>
      </w:r>
      <w:r w:rsidRPr="00AA0FAF">
        <w:t>see Answer 1.</w:t>
      </w:r>
      <w:r w:rsidR="00B262CA" w:rsidRPr="00AA0FAF">
        <w:t xml:space="preserve"> </w:t>
      </w:r>
      <w:del w:id="73" w:author="Hietalahti, Hannu (Nokia - FI/Oulu)" w:date="2021-08-18T13:44:00Z">
        <w:r w:rsidR="00B262CA" w:rsidRPr="000F4556" w:rsidDel="00014F0F">
          <w:rPr>
            <w:highlight w:val="cyan"/>
            <w:rPrChange w:id="74" w:author="Hietalahti, Hannu (Nokia - FI/Oulu)" w:date="2021-08-18T13:55:00Z">
              <w:rPr/>
            </w:rPrChange>
          </w:rPr>
          <w:delText xml:space="preserve">It is assumed </w:delText>
        </w:r>
      </w:del>
      <w:ins w:id="75" w:author="Hietalahti, Hannu (Nokia - FI/Oulu)" w:date="2021-08-18T13:44:00Z">
        <w:r w:rsidR="00014F0F" w:rsidRPr="000F4556">
          <w:rPr>
            <w:highlight w:val="cyan"/>
            <w:rPrChange w:id="76" w:author="Hietalahti, Hannu (Nokia - FI/Oulu)" w:date="2021-08-18T13:55:00Z">
              <w:rPr/>
            </w:rPrChange>
          </w:rPr>
          <w:t xml:space="preserve">In principle, ATC could </w:t>
        </w:r>
      </w:ins>
      <w:ins w:id="77" w:author="Hietalahti, Hannu (Nokia - FI/Oulu)" w:date="2021-08-18T13:50:00Z">
        <w:r w:rsidR="00835206" w:rsidRPr="000F4556">
          <w:rPr>
            <w:highlight w:val="cyan"/>
            <w:rPrChange w:id="78" w:author="Hietalahti, Hannu (Nokia - FI/Oulu)" w:date="2021-08-18T13:55:00Z">
              <w:rPr/>
            </w:rPrChange>
          </w:rPr>
          <w:t>be allowed also</w:t>
        </w:r>
      </w:ins>
      <w:ins w:id="79" w:author="Hietalahti, Hannu (Nokia - FI/Oulu)" w:date="2021-08-18T13:44:00Z">
        <w:r w:rsidR="00014F0F" w:rsidRPr="000F4556">
          <w:rPr>
            <w:highlight w:val="cyan"/>
            <w:rPrChange w:id="80" w:author="Hietalahti, Hannu (Nokia - FI/Oulu)" w:date="2021-08-18T13:55:00Z">
              <w:rPr/>
            </w:rPrChange>
          </w:rPr>
          <w:t xml:space="preserve"> on MT Data </w:t>
        </w:r>
        <w:del w:id="81" w:author="Huawei" w:date="2021-08-18T19:35:00Z">
          <w:r w:rsidR="00014F0F" w:rsidRPr="000F4556" w:rsidDel="00BD0210">
            <w:rPr>
              <w:highlight w:val="cyan"/>
              <w:rPrChange w:id="82" w:author="Hietalahti, Hannu (Nokia - FI/Oulu)" w:date="2021-08-18T13:55:00Z">
                <w:rPr/>
              </w:rPrChange>
            </w:rPr>
            <w:delText>if</w:delText>
          </w:r>
        </w:del>
      </w:ins>
      <w:ins w:id="83" w:author="Huawei" w:date="2021-08-18T19:35:00Z">
        <w:r w:rsidR="00BD0210" w:rsidRPr="00BD0210">
          <w:rPr>
            <w:highlight w:val="yellow"/>
            <w:rPrChange w:id="84" w:author="Huawei" w:date="2021-08-18T19:36:00Z">
              <w:rPr>
                <w:highlight w:val="cyan"/>
              </w:rPr>
            </w:rPrChange>
          </w:rPr>
          <w:t>assuming</w:t>
        </w:r>
      </w:ins>
      <w:ins w:id="85" w:author="Hietalahti, Hannu (Nokia - FI/Oulu)" w:date="2021-08-18T13:44:00Z">
        <w:r w:rsidR="00014F0F" w:rsidRPr="000F4556">
          <w:rPr>
            <w:highlight w:val="cyan"/>
            <w:rPrChange w:id="86" w:author="Hietalahti, Hannu (Nokia - FI/Oulu)" w:date="2021-08-18T13:55:00Z">
              <w:rPr/>
            </w:rPrChange>
          </w:rPr>
          <w:t xml:space="preserve"> </w:t>
        </w:r>
      </w:ins>
      <w:r w:rsidR="00B262CA" w:rsidRPr="000F4556">
        <w:rPr>
          <w:iCs/>
          <w:highlight w:val="cyan"/>
          <w:lang w:eastAsia="zh-CN"/>
          <w:rPrChange w:id="87" w:author="Hietalahti, Hannu (Nokia - FI/Oulu)" w:date="2021-08-18T13:55:00Z">
            <w:rPr>
              <w:iCs/>
              <w:lang w:eastAsia="zh-CN"/>
            </w:rPr>
          </w:rPrChange>
        </w:rPr>
        <w:t xml:space="preserve">delivering mtData </w:t>
      </w:r>
      <w:del w:id="88" w:author="Hietalahti, Hannu (Nokia - FI/Oulu)" w:date="2021-08-18T13:44:00Z">
        <w:r w:rsidR="00B262CA" w:rsidRPr="000F4556" w:rsidDel="00014F0F">
          <w:rPr>
            <w:iCs/>
            <w:highlight w:val="cyan"/>
            <w:lang w:eastAsia="zh-CN"/>
            <w:rPrChange w:id="89" w:author="Hietalahti, Hannu (Nokia - FI/Oulu)" w:date="2021-08-18T13:55:00Z">
              <w:rPr>
                <w:iCs/>
                <w:lang w:eastAsia="zh-CN"/>
              </w:rPr>
            </w:rPrChange>
          </w:rPr>
          <w:delText xml:space="preserve">is </w:delText>
        </w:r>
      </w:del>
      <w:ins w:id="90" w:author="Hietalahti, Hannu (Nokia - FI/Oulu)" w:date="2021-08-18T13:44:00Z">
        <w:r w:rsidR="00014F0F" w:rsidRPr="000F4556">
          <w:rPr>
            <w:iCs/>
            <w:highlight w:val="cyan"/>
            <w:lang w:eastAsia="zh-CN"/>
            <w:rPrChange w:id="91" w:author="Hietalahti, Hannu (Nokia - FI/Oulu)" w:date="2021-08-18T13:55:00Z">
              <w:rPr>
                <w:iCs/>
                <w:lang w:eastAsia="zh-CN"/>
              </w:rPr>
            </w:rPrChange>
          </w:rPr>
          <w:t xml:space="preserve">does </w:t>
        </w:r>
      </w:ins>
      <w:r w:rsidR="00B262CA" w:rsidRPr="000F4556">
        <w:rPr>
          <w:iCs/>
          <w:highlight w:val="cyan"/>
          <w:lang w:eastAsia="zh-CN"/>
          <w:rPrChange w:id="92" w:author="Hietalahti, Hannu (Nokia - FI/Oulu)" w:date="2021-08-18T13:55:00Z">
            <w:rPr>
              <w:iCs/>
              <w:lang w:eastAsia="zh-CN"/>
            </w:rPr>
          </w:rPrChange>
        </w:rPr>
        <w:t>not require</w:t>
      </w:r>
      <w:del w:id="93" w:author="Hietalahti, Hannu (Nokia - FI/Oulu)" w:date="2021-08-18T13:44:00Z">
        <w:r w:rsidR="00B262CA" w:rsidRPr="000F4556" w:rsidDel="00014F0F">
          <w:rPr>
            <w:iCs/>
            <w:highlight w:val="cyan"/>
            <w:lang w:eastAsia="zh-CN"/>
            <w:rPrChange w:id="94" w:author="Hietalahti, Hannu (Nokia - FI/Oulu)" w:date="2021-08-18T13:55:00Z">
              <w:rPr>
                <w:iCs/>
                <w:lang w:eastAsia="zh-CN"/>
              </w:rPr>
            </w:rPrChange>
          </w:rPr>
          <w:delText>d</w:delText>
        </w:r>
      </w:del>
      <w:r w:rsidR="00B262CA" w:rsidRPr="000F4556">
        <w:rPr>
          <w:iCs/>
          <w:highlight w:val="cyan"/>
          <w:lang w:eastAsia="zh-CN"/>
          <w:rPrChange w:id="95" w:author="Hietalahti, Hannu (Nokia - FI/Oulu)" w:date="2021-08-18T13:55:00Z">
            <w:rPr>
              <w:iCs/>
              <w:lang w:eastAsia="zh-CN"/>
            </w:rPr>
          </w:rPrChange>
        </w:rPr>
        <w:t xml:space="preserve"> immediate response from UE</w:t>
      </w:r>
      <w:ins w:id="96" w:author="Huawei" w:date="2021-08-18T19:34:00Z">
        <w:del w:id="97" w:author="Hietalahti, Hannu (Nokia - FI/Oulu)" w:date="2021-08-18T17:19:00Z">
          <w:r w:rsidR="00BD0210" w:rsidRPr="00A90577" w:rsidDel="00A90577">
            <w:rPr>
              <w:iCs/>
              <w:highlight w:val="green"/>
              <w:lang w:eastAsia="zh-CN"/>
              <w:rPrChange w:id="98" w:author="Hietalahti, Hannu (Nokia - FI/Oulu)" w:date="2021-08-18T17:19:00Z">
                <w:rPr>
                  <w:iCs/>
                  <w:highlight w:val="cyan"/>
                  <w:lang w:eastAsia="zh-CN"/>
                </w:rPr>
              </w:rPrChange>
            </w:rPr>
            <w:delText>,</w:delText>
          </w:r>
        </w:del>
      </w:ins>
      <w:del w:id="99" w:author="Hietalahti, Hannu (Nokia - FI/Oulu)" w:date="2021-08-18T17:19:00Z">
        <w:r w:rsidR="00B262CA" w:rsidRPr="00A90577" w:rsidDel="00A90577">
          <w:rPr>
            <w:iCs/>
            <w:highlight w:val="green"/>
            <w:lang w:eastAsia="zh-CN"/>
            <w:rPrChange w:id="100" w:author="Hietalahti, Hannu (Nokia - FI/Oulu)" w:date="2021-08-18T17:19:00Z">
              <w:rPr>
                <w:iCs/>
                <w:lang w:eastAsia="zh-CN"/>
              </w:rPr>
            </w:rPrChange>
          </w:rPr>
          <w:delText>.</w:delText>
        </w:r>
      </w:del>
      <w:ins w:id="101" w:author="Huawei" w:date="2021-08-18T19:30:00Z">
        <w:del w:id="102" w:author="Hietalahti, Hannu (Nokia - FI/Oulu)" w:date="2021-08-18T17:19:00Z">
          <w:r w:rsidR="00107B37" w:rsidRPr="00A90577" w:rsidDel="00A90577">
            <w:rPr>
              <w:iCs/>
              <w:highlight w:val="green"/>
              <w:lang w:eastAsia="zh-CN"/>
              <w:rPrChange w:id="103" w:author="Hietalahti, Hannu (Nokia - FI/Oulu)" w:date="2021-08-18T17:19:00Z">
                <w:rPr>
                  <w:iCs/>
                  <w:highlight w:val="cyan"/>
                  <w:lang w:eastAsia="zh-CN"/>
                </w:rPr>
              </w:rPrChange>
            </w:rPr>
            <w:delText>But if t</w:delText>
          </w:r>
        </w:del>
      </w:ins>
      <w:ins w:id="104" w:author="Huawei" w:date="2021-08-18T19:35:00Z">
        <w:del w:id="105" w:author="Hietalahti, Hannu (Nokia - FI/Oulu)" w:date="2021-08-18T17:19:00Z">
          <w:r w:rsidR="00BD0210" w:rsidRPr="00A90577" w:rsidDel="00A90577">
            <w:rPr>
              <w:iCs/>
              <w:highlight w:val="green"/>
              <w:lang w:eastAsia="zh-CN"/>
              <w:rPrChange w:id="106" w:author="Hietalahti, Hannu (Nokia - FI/Oulu)" w:date="2021-08-18T17:19:00Z">
                <w:rPr>
                  <w:iCs/>
                  <w:highlight w:val="cyan"/>
                  <w:lang w:eastAsia="zh-CN"/>
                </w:rPr>
              </w:rPrChange>
            </w:rPr>
            <w:delText>on whether it requires immediate res</w:delText>
          </w:r>
        </w:del>
      </w:ins>
      <w:ins w:id="107" w:author="Huawei" w:date="2021-08-18T19:36:00Z">
        <w:del w:id="108" w:author="Hietalahti, Hannu (Nokia - FI/Oulu)" w:date="2021-08-18T17:19:00Z">
          <w:r w:rsidR="00BD0210" w:rsidRPr="00A90577" w:rsidDel="00A90577">
            <w:rPr>
              <w:iCs/>
              <w:highlight w:val="green"/>
              <w:lang w:eastAsia="zh-CN"/>
              <w:rPrChange w:id="109" w:author="Hietalahti, Hannu (Nokia - FI/Oulu)" w:date="2021-08-18T17:19:00Z">
                <w:rPr>
                  <w:iCs/>
                  <w:highlight w:val="cyan"/>
                  <w:lang w:eastAsia="zh-CN"/>
                </w:rPr>
              </w:rPrChange>
            </w:rPr>
            <w:delText>ponse,</w:delText>
          </w:r>
        </w:del>
      </w:ins>
      <w:ins w:id="110" w:author="Huawei" w:date="2021-08-18T19:31:00Z">
        <w:del w:id="111" w:author="Hietalahti, Hannu (Nokia - FI/Oulu)" w:date="2021-08-18T17:19:00Z">
          <w:r w:rsidR="00107B37" w:rsidRPr="00A90577" w:rsidDel="00A90577">
            <w:rPr>
              <w:iCs/>
              <w:highlight w:val="green"/>
              <w:lang w:eastAsia="zh-CN"/>
              <w:rPrChange w:id="112" w:author="Hietalahti, Hannu (Nokia - FI/Oulu)" w:date="2021-08-18T17:19:00Z">
                <w:rPr>
                  <w:iCs/>
                  <w:highlight w:val="cyan"/>
                  <w:lang w:eastAsia="zh-CN"/>
                </w:rPr>
              </w:rPrChange>
            </w:rPr>
            <w:delText>then</w:delText>
          </w:r>
        </w:del>
      </w:ins>
      <w:ins w:id="113" w:author="Hietalahti, Hannu (Nokia - FI/Oulu)" w:date="2021-08-18T17:19:00Z">
        <w:r w:rsidR="00A90577" w:rsidRPr="00A90577">
          <w:rPr>
            <w:iCs/>
            <w:highlight w:val="green"/>
            <w:lang w:eastAsia="zh-CN"/>
            <w:rPrChange w:id="114" w:author="Hietalahti, Hannu (Nokia - FI/Oulu)" w:date="2021-08-18T17:19:00Z">
              <w:rPr>
                <w:iCs/>
                <w:lang w:eastAsia="zh-CN"/>
              </w:rPr>
            </w:rPrChange>
          </w:rPr>
          <w:t>.</w:t>
        </w:r>
      </w:ins>
    </w:p>
    <w:p w14:paraId="2A2879A6" w14:textId="77777777" w:rsidR="00165896" w:rsidRPr="0003404A" w:rsidRDefault="00165896" w:rsidP="007A5D3C">
      <w:pPr>
        <w:ind w:leftChars="100" w:left="200"/>
      </w:pPr>
    </w:p>
    <w:p w14:paraId="6DCF9A9C" w14:textId="77777777" w:rsidR="007A5D3C" w:rsidRDefault="007A5D3C" w:rsidP="007A5D3C">
      <w:pPr>
        <w:ind w:leftChars="100" w:left="200"/>
        <w:rPr>
          <w:iCs/>
          <w:lang w:eastAsia="zh-CN"/>
        </w:rPr>
      </w:pPr>
      <w:r>
        <w:t>Q5: S</w:t>
      </w:r>
      <w:r>
        <w:rPr>
          <w:iCs/>
          <w:lang w:eastAsia="zh-CN"/>
        </w:rPr>
        <w:t>hould CT4 consider a solution that enables the NF service consumer of N1N2Message Transfer to indicate if ATC may be applied for the sending of the N1 message, so that the AMF configured with ATC may still page the UE in CM-IDLE state if the sender of the message (e.g. SMF) expects a timely response for the procedure to succeed.</w:t>
      </w:r>
    </w:p>
    <w:p w14:paraId="506B538C" w14:textId="77777777" w:rsidR="00165896" w:rsidRDefault="00165896" w:rsidP="00165896">
      <w:pPr>
        <w:ind w:leftChars="100" w:left="200" w:firstLineChars="150" w:firstLine="301"/>
        <w:rPr>
          <w:b/>
          <w:iCs/>
          <w:lang w:eastAsia="zh-CN"/>
        </w:rPr>
      </w:pPr>
    </w:p>
    <w:p w14:paraId="40710BE2" w14:textId="57BBDCDF" w:rsidR="002717F0" w:rsidRPr="000F4556" w:rsidRDefault="00165896">
      <w:pPr>
        <w:ind w:leftChars="250" w:left="500"/>
        <w:rPr>
          <w:ins w:id="115" w:author="Huawei" w:date="2021-08-18T18:18:00Z"/>
          <w:highlight w:val="cyan"/>
          <w:rPrChange w:id="116" w:author="Hietalahti, Hannu (Nokia - FI/Oulu)" w:date="2021-08-18T13:56:00Z">
            <w:rPr>
              <w:ins w:id="117" w:author="Huawei" w:date="2021-08-18T18:18:00Z"/>
            </w:rPr>
          </w:rPrChange>
        </w:rPr>
        <w:pPrChange w:id="118" w:author="Huawei" w:date="2021-08-18T18:14:00Z">
          <w:pPr>
            <w:ind w:leftChars="100" w:left="200" w:firstLineChars="150" w:firstLine="301"/>
          </w:pPr>
        </w:pPrChange>
      </w:pPr>
      <w:r w:rsidRPr="007A5D3C">
        <w:rPr>
          <w:rFonts w:hint="eastAsia"/>
          <w:b/>
          <w:iCs/>
          <w:lang w:eastAsia="zh-CN"/>
        </w:rPr>
        <w:t>S</w:t>
      </w:r>
      <w:r w:rsidRPr="007A5D3C">
        <w:rPr>
          <w:b/>
          <w:iCs/>
          <w:lang w:eastAsia="zh-CN"/>
        </w:rPr>
        <w:t>A2 Answer</w:t>
      </w:r>
      <w:r>
        <w:rPr>
          <w:b/>
          <w:iCs/>
          <w:lang w:eastAsia="zh-CN"/>
        </w:rPr>
        <w:t xml:space="preserve"> </w:t>
      </w:r>
      <w:del w:id="119" w:author="Hietalahti, Hannu (Nokia - FI/Oulu)" w:date="2021-08-18T13:46:00Z">
        <w:r w:rsidDel="00835206">
          <w:rPr>
            <w:b/>
            <w:iCs/>
            <w:lang w:eastAsia="zh-CN"/>
          </w:rPr>
          <w:delText>4</w:delText>
        </w:r>
      </w:del>
      <w:ins w:id="120" w:author="Hietalahti, Hannu (Nokia - FI/Oulu)" w:date="2021-08-18T13:46:00Z">
        <w:r w:rsidR="00835206">
          <w:rPr>
            <w:b/>
            <w:iCs/>
            <w:lang w:eastAsia="zh-CN"/>
          </w:rPr>
          <w:t>5</w:t>
        </w:r>
      </w:ins>
      <w:r>
        <w:rPr>
          <w:b/>
          <w:iCs/>
          <w:lang w:eastAsia="zh-CN"/>
        </w:rPr>
        <w:t xml:space="preserve">: </w:t>
      </w:r>
      <w:r w:rsidRPr="00165896">
        <w:rPr>
          <w:iCs/>
          <w:lang w:eastAsia="zh-CN"/>
        </w:rPr>
        <w:t>Yes,</w:t>
      </w:r>
      <w:r>
        <w:rPr>
          <w:b/>
          <w:iCs/>
          <w:lang w:eastAsia="zh-CN"/>
        </w:rPr>
        <w:t xml:space="preserve"> </w:t>
      </w:r>
      <w:r>
        <w:t>CT4 could consider such solution</w:t>
      </w:r>
      <w:r w:rsidRPr="00165896">
        <w:t>.</w:t>
      </w:r>
      <w:r w:rsidR="008A4084">
        <w:t xml:space="preserve"> SA2 has agreed the attached CR to support such solution</w:t>
      </w:r>
      <w:ins w:id="121" w:author="Hietalahti, Hannu (Nokia - FI/Oulu)" w:date="2021-08-18T13:46:00Z">
        <w:r w:rsidR="00835206" w:rsidRPr="000F4556">
          <w:rPr>
            <w:highlight w:val="cyan"/>
            <w:rPrChange w:id="122" w:author="Hietalahti, Hannu (Nokia - FI/Oulu)" w:date="2021-08-18T13:56:00Z">
              <w:rPr/>
            </w:rPrChange>
          </w:rPr>
          <w:t xml:space="preserve">, where the requesting NF indicates that ATC is allowed and the AMF determines </w:t>
        </w:r>
      </w:ins>
      <w:ins w:id="123" w:author="Hietalahti, Hannu (Nokia - FI/Oulu)" w:date="2021-08-18T13:47:00Z">
        <w:r w:rsidR="00835206" w:rsidRPr="000F4556">
          <w:rPr>
            <w:highlight w:val="cyan"/>
            <w:rPrChange w:id="124" w:author="Hietalahti, Hannu (Nokia - FI/Oulu)" w:date="2021-08-18T13:56:00Z">
              <w:rPr/>
            </w:rPrChange>
          </w:rPr>
          <w:t xml:space="preserve">locally whether to apply ATC or not. </w:t>
        </w:r>
      </w:ins>
      <w:ins w:id="125" w:author="Hietalahti, Hannu (Nokia - FI/Oulu)" w:date="2021-08-18T13:53:00Z">
        <w:del w:id="126" w:author="Huawei" w:date="2021-08-18T19:26:00Z">
          <w:r w:rsidR="00835206" w:rsidRPr="00107B37" w:rsidDel="00107B37">
            <w:rPr>
              <w:highlight w:val="yellow"/>
              <w:rPrChange w:id="127" w:author="Huawei" w:date="2021-08-18T19:29:00Z">
                <w:rPr/>
              </w:rPrChange>
            </w:rPr>
            <w:delText>SA2 sees no need for the AMF to indicate to the requesting NF whether ATC is used or not by the AMF</w:delText>
          </w:r>
          <w:r w:rsidR="00835206" w:rsidRPr="000F4556" w:rsidDel="00107B37">
            <w:rPr>
              <w:highlight w:val="cyan"/>
              <w:rPrChange w:id="128" w:author="Hietalahti, Hannu (Nokia - FI/Oulu)" w:date="2021-08-18T13:56:00Z">
                <w:rPr/>
              </w:rPrChange>
            </w:rPr>
            <w:delText>.</w:delText>
          </w:r>
        </w:del>
      </w:ins>
      <w:ins w:id="129" w:author="Hietalahti, Hannu (Nokia - FI/Oulu)" w:date="2021-08-18T13:54:00Z">
        <w:del w:id="130" w:author="Huawei" w:date="2021-08-18T19:26:00Z">
          <w:r w:rsidR="00835206" w:rsidRPr="000F4556" w:rsidDel="00107B37">
            <w:rPr>
              <w:highlight w:val="cyan"/>
              <w:rPrChange w:id="131" w:author="Hietalahti, Hannu (Nokia - FI/Oulu)" w:date="2021-08-18T13:56:00Z">
                <w:rPr/>
              </w:rPrChange>
            </w:rPr>
            <w:delText xml:space="preserve"> </w:delText>
          </w:r>
        </w:del>
        <w:r w:rsidR="00835206" w:rsidRPr="000F4556">
          <w:rPr>
            <w:highlight w:val="cyan"/>
            <w:rPrChange w:id="132" w:author="Hietalahti, Hannu (Nokia - FI/Oulu)" w:date="2021-08-18T13:56:00Z">
              <w:rPr/>
            </w:rPrChange>
          </w:rPr>
          <w:t>ATC is allowed only if there isn't any strict response requirements</w:t>
        </w:r>
      </w:ins>
      <w:ins w:id="133" w:author="Hietalahti, Hannu (Nokia - FI/Oulu)" w:date="2021-08-18T17:20:00Z">
        <w:r w:rsidR="00A90577" w:rsidRPr="00A90577">
          <w:rPr>
            <w:highlight w:val="green"/>
            <w:rPrChange w:id="134" w:author="Hietalahti, Hannu (Nokia - FI/Oulu)" w:date="2021-08-18T17:21:00Z">
              <w:rPr>
                <w:highlight w:val="cyan"/>
              </w:rPr>
            </w:rPrChange>
          </w:rPr>
          <w:t xml:space="preserve"> and consequently, the AMF need not indicate to requesting NF whether it uses ATC or not</w:t>
        </w:r>
      </w:ins>
      <w:ins w:id="135" w:author="Hietalahti, Hannu (Nokia - FI/Oulu)" w:date="2021-08-18T17:29:00Z">
        <w:r w:rsidR="00682862">
          <w:rPr>
            <w:highlight w:val="green"/>
          </w:rPr>
          <w:t>. This also solves the backwards compatibility of th</w:t>
        </w:r>
      </w:ins>
      <w:ins w:id="136" w:author="Hietalahti, Hannu (Nokia - FI/Oulu)" w:date="2021-08-18T17:30:00Z">
        <w:r w:rsidR="00682862">
          <w:rPr>
            <w:highlight w:val="green"/>
          </w:rPr>
          <w:t>e ATC allowed indication that is only added in Rel-17.</w:t>
        </w:r>
      </w:ins>
      <w:ins w:id="137" w:author="Hietalahti, Hannu (Nokia - FI/Oulu)" w:date="2021-08-18T13:54:00Z">
        <w:del w:id="138" w:author="Huawei" w:date="2021-08-18T19:25:00Z">
          <w:r w:rsidR="00835206" w:rsidRPr="000F4556" w:rsidDel="00107B37">
            <w:rPr>
              <w:highlight w:val="cyan"/>
              <w:rPrChange w:id="139" w:author="Hietalahti, Hannu (Nokia - FI/Oulu)" w:date="2021-08-18T13:56:00Z">
                <w:rPr/>
              </w:rPrChange>
            </w:rPr>
            <w:delText xml:space="preserve"> </w:delText>
          </w:r>
          <w:r w:rsidR="00835206" w:rsidRPr="00107B37" w:rsidDel="00107B37">
            <w:rPr>
              <w:highlight w:val="yellow"/>
              <w:rPrChange w:id="140" w:author="Huawei" w:date="2021-08-18T19:29:00Z">
                <w:rPr/>
              </w:rPrChange>
            </w:rPr>
            <w:delText>and AMFs following earlier 3GPP releases won't send any ATC acknowledgement</w:delText>
          </w:r>
        </w:del>
        <w:del w:id="141" w:author="Huawei" w:date="2021-08-18T19:27:00Z">
          <w:r w:rsidR="00835206" w:rsidRPr="00107B37" w:rsidDel="00107B37">
            <w:rPr>
              <w:highlight w:val="yellow"/>
              <w:rPrChange w:id="142" w:author="Huawei" w:date="2021-08-18T19:29:00Z">
                <w:rPr/>
              </w:rPrChange>
            </w:rPr>
            <w:delText>.</w:delText>
          </w:r>
        </w:del>
      </w:ins>
      <w:ins w:id="143" w:author="Hietalahti, Hannu (Nokia - FI/Oulu)" w:date="2021-08-18T13:53:00Z">
        <w:del w:id="144" w:author="Huawei" w:date="2021-08-18T19:27:00Z">
          <w:r w:rsidR="00835206" w:rsidRPr="00107B37" w:rsidDel="00107B37">
            <w:rPr>
              <w:highlight w:val="yellow"/>
              <w:rPrChange w:id="145" w:author="Huawei" w:date="2021-08-18T19:29:00Z">
                <w:rPr/>
              </w:rPrChange>
            </w:rPr>
            <w:delText xml:space="preserve"> </w:delText>
          </w:r>
        </w:del>
      </w:ins>
      <w:ins w:id="146" w:author="Hietalahti, Hannu (Nokia - FI/Oulu)" w:date="2021-08-18T13:47:00Z">
        <w:del w:id="147" w:author="Huawei" w:date="2021-08-18T19:27:00Z">
          <w:r w:rsidR="00835206" w:rsidRPr="00107B37" w:rsidDel="00107B37">
            <w:rPr>
              <w:highlight w:val="yellow"/>
              <w:rPrChange w:id="148" w:author="Huawei" w:date="2021-08-18T19:29:00Z">
                <w:rPr/>
              </w:rPrChange>
            </w:rPr>
            <w:delText>This ensures backwards compatibility towards non-supporting AMF</w:delText>
          </w:r>
        </w:del>
      </w:ins>
      <w:del w:id="149" w:author="Huawei" w:date="2021-08-18T19:27:00Z">
        <w:r w:rsidR="008A4084" w:rsidRPr="000F4556" w:rsidDel="00107B37">
          <w:rPr>
            <w:highlight w:val="cyan"/>
            <w:rPrChange w:id="150" w:author="Hietalahti, Hannu (Nokia - FI/Oulu)" w:date="2021-08-18T13:56:00Z">
              <w:rPr/>
            </w:rPrChange>
          </w:rPr>
          <w:delText>.</w:delText>
        </w:r>
      </w:del>
      <w:ins w:id="151" w:author="Hietalahti, Hannu (Nokia - FI/Oulu)" w:date="2021-08-18T13:52:00Z">
        <w:r w:rsidR="00835206" w:rsidRPr="000F4556">
          <w:rPr>
            <w:highlight w:val="cyan"/>
            <w:rPrChange w:id="152" w:author="Hietalahti, Hannu (Nokia - FI/Oulu)" w:date="2021-08-18T13:56:00Z">
              <w:rPr/>
            </w:rPrChange>
          </w:rPr>
          <w:t xml:space="preserve"> </w:t>
        </w:r>
      </w:ins>
    </w:p>
    <w:p w14:paraId="4BE1B7C4" w14:textId="77777777" w:rsidR="002717F0" w:rsidRPr="000F4556" w:rsidRDefault="002717F0">
      <w:pPr>
        <w:ind w:leftChars="250" w:left="500"/>
        <w:rPr>
          <w:ins w:id="153" w:author="Huawei" w:date="2021-08-18T18:18:00Z"/>
          <w:highlight w:val="cyan"/>
          <w:rPrChange w:id="154" w:author="Hietalahti, Hannu (Nokia - FI/Oulu)" w:date="2021-08-18T13:56:00Z">
            <w:rPr>
              <w:ins w:id="155" w:author="Huawei" w:date="2021-08-18T18:18:00Z"/>
            </w:rPr>
          </w:rPrChange>
        </w:rPr>
        <w:pPrChange w:id="156" w:author="Huawei" w:date="2021-08-18T18:14:00Z">
          <w:pPr>
            <w:ind w:leftChars="100" w:left="200" w:firstLineChars="150" w:firstLine="300"/>
          </w:pPr>
        </w:pPrChange>
      </w:pPr>
    </w:p>
    <w:p w14:paraId="2D53ABCD" w14:textId="3328308F" w:rsidR="00165896" w:rsidDel="00835206" w:rsidRDefault="002717F0">
      <w:pPr>
        <w:rPr>
          <w:del w:id="157" w:author="Hietalahti, Hannu (Nokia - FI/Oulu)" w:date="2021-08-18T13:48:00Z"/>
          <w:iCs/>
          <w:lang w:eastAsia="zh-CN"/>
        </w:rPr>
        <w:pPrChange w:id="158" w:author="Huawei" w:date="2021-08-18T18:18:00Z">
          <w:pPr>
            <w:ind w:leftChars="100" w:left="200" w:firstLineChars="150" w:firstLine="300"/>
          </w:pPr>
        </w:pPrChange>
      </w:pPr>
      <w:ins w:id="159" w:author="Huawei" w:date="2021-08-18T18:13:00Z">
        <w:del w:id="160" w:author="Hietalahti, Hannu (Nokia - FI/Oulu)" w:date="2021-08-18T13:47:00Z">
          <w:r w:rsidRPr="000F4556" w:rsidDel="00835206">
            <w:rPr>
              <w:highlight w:val="cyan"/>
              <w:rPrChange w:id="161" w:author="Hietalahti, Hannu (Nokia - FI/Oulu)" w:date="2021-08-18T13:56:00Z">
                <w:rPr/>
              </w:rPrChange>
            </w:rPr>
            <w:delText xml:space="preserve">By the way, </w:delText>
          </w:r>
        </w:del>
        <w:del w:id="162" w:author="Hietalahti, Hannu (Nokia - FI/Oulu)" w:date="2021-08-18T13:48:00Z">
          <w:r w:rsidRPr="000F4556" w:rsidDel="00835206">
            <w:rPr>
              <w:highlight w:val="cyan"/>
              <w:rPrChange w:id="163" w:author="Hietalahti, Hannu (Nokia - FI/Oulu)" w:date="2021-08-18T13:56:00Z">
                <w:rPr/>
              </w:rPrChange>
            </w:rPr>
            <w:delText xml:space="preserve">SA2 </w:delText>
          </w:r>
        </w:del>
      </w:ins>
      <w:ins w:id="164" w:author="Huawei" w:date="2021-08-18T18:15:00Z">
        <w:del w:id="165" w:author="Hietalahti, Hannu (Nokia - FI/Oulu)" w:date="2021-08-18T13:48:00Z">
          <w:r w:rsidRPr="000F4556" w:rsidDel="00835206">
            <w:rPr>
              <w:highlight w:val="cyan"/>
              <w:rPrChange w:id="166" w:author="Hietalahti, Hannu (Nokia - FI/Oulu)" w:date="2021-08-18T13:56:00Z">
                <w:rPr/>
              </w:rPrChange>
            </w:rPr>
            <w:delText xml:space="preserve">specifications </w:delText>
          </w:r>
        </w:del>
      </w:ins>
      <w:ins w:id="167" w:author="Huawei" w:date="2021-08-18T18:13:00Z">
        <w:del w:id="168" w:author="Hietalahti, Hannu (Nokia - FI/Oulu)" w:date="2021-08-18T13:48:00Z">
          <w:r w:rsidRPr="000F4556" w:rsidDel="00835206">
            <w:rPr>
              <w:highlight w:val="cyan"/>
              <w:rPrChange w:id="169" w:author="Hietalahti, Hannu (Nokia - FI/Oulu)" w:date="2021-08-18T13:56:00Z">
                <w:rPr/>
              </w:rPrChange>
            </w:rPr>
            <w:delText>ha</w:delText>
          </w:r>
        </w:del>
      </w:ins>
      <w:ins w:id="170" w:author="Huawei" w:date="2021-08-18T18:15:00Z">
        <w:del w:id="171" w:author="Hietalahti, Hannu (Nokia - FI/Oulu)" w:date="2021-08-18T13:48:00Z">
          <w:r w:rsidRPr="000F4556" w:rsidDel="00835206">
            <w:rPr>
              <w:highlight w:val="cyan"/>
              <w:rPrChange w:id="172" w:author="Hietalahti, Hannu (Nokia - FI/Oulu)" w:date="2021-08-18T13:56:00Z">
                <w:rPr/>
              </w:rPrChange>
            </w:rPr>
            <w:delText>ve</w:delText>
          </w:r>
        </w:del>
      </w:ins>
      <w:ins w:id="173" w:author="Huawei" w:date="2021-08-18T18:13:00Z">
        <w:del w:id="174" w:author="Hietalahti, Hannu (Nokia - FI/Oulu)" w:date="2021-08-18T13:48:00Z">
          <w:r w:rsidRPr="000F4556" w:rsidDel="00835206">
            <w:rPr>
              <w:highlight w:val="cyan"/>
              <w:rPrChange w:id="175" w:author="Hietalahti, Hannu (Nokia - FI/Oulu)" w:date="2021-08-18T13:56:00Z">
                <w:rPr/>
              </w:rPrChange>
            </w:rPr>
            <w:delText xml:space="preserve"> not </w:delText>
          </w:r>
        </w:del>
      </w:ins>
      <w:ins w:id="176" w:author="Huawei" w:date="2021-08-18T18:14:00Z">
        <w:del w:id="177" w:author="Hietalahti, Hannu (Nokia - FI/Oulu)" w:date="2021-08-18T13:48:00Z">
          <w:r w:rsidRPr="000F4556" w:rsidDel="00835206">
            <w:rPr>
              <w:highlight w:val="cyan"/>
              <w:rPrChange w:id="178" w:author="Hietalahti, Hannu (Nokia - FI/Oulu)" w:date="2021-08-18T13:56:00Z">
                <w:rPr/>
              </w:rPrChange>
            </w:rPr>
            <w:delText>capture</w:delText>
          </w:r>
        </w:del>
      </w:ins>
      <w:ins w:id="179" w:author="Huawei" w:date="2021-08-18T18:15:00Z">
        <w:del w:id="180" w:author="Hietalahti, Hannu (Nokia - FI/Oulu)" w:date="2021-08-18T13:48:00Z">
          <w:r w:rsidRPr="000F4556" w:rsidDel="00835206">
            <w:rPr>
              <w:highlight w:val="cyan"/>
              <w:rPrChange w:id="181" w:author="Hietalahti, Hannu (Nokia - FI/Oulu)" w:date="2021-08-18T13:56:00Z">
                <w:rPr/>
              </w:rPrChange>
            </w:rPr>
            <w:delText>d</w:delText>
          </w:r>
        </w:del>
      </w:ins>
      <w:ins w:id="182" w:author="Huawei" w:date="2021-08-18T18:14:00Z">
        <w:del w:id="183" w:author="Hietalahti, Hannu (Nokia - FI/Oulu)" w:date="2021-08-18T13:48:00Z">
          <w:r w:rsidRPr="000F4556" w:rsidDel="00835206">
            <w:rPr>
              <w:highlight w:val="cyan"/>
              <w:rPrChange w:id="184" w:author="Hietalahti, Hannu (Nokia - FI/Oulu)" w:date="2021-08-18T13:56:00Z">
                <w:rPr/>
              </w:rPrChange>
            </w:rPr>
            <w:delText xml:space="preserve"> all the details of ATC</w:delText>
          </w:r>
        </w:del>
      </w:ins>
      <w:ins w:id="185" w:author="Huawei" w:date="2021-08-18T18:15:00Z">
        <w:del w:id="186" w:author="Hietalahti, Hannu (Nokia - FI/Oulu)" w:date="2021-08-18T13:48:00Z">
          <w:r w:rsidRPr="000F4556" w:rsidDel="00835206">
            <w:rPr>
              <w:highlight w:val="cyan"/>
              <w:rPrChange w:id="187" w:author="Hietalahti, Hannu (Nokia - FI/Oulu)" w:date="2021-08-18T13:56:00Z">
                <w:rPr/>
              </w:rPrChange>
            </w:rPr>
            <w:delText xml:space="preserve"> (e.g. the </w:delText>
          </w:r>
        </w:del>
      </w:ins>
      <w:ins w:id="188" w:author="Huawei" w:date="2021-08-18T18:17:00Z">
        <w:del w:id="189" w:author="Hietalahti, Hannu (Nokia - FI/Oulu)" w:date="2021-08-18T13:48:00Z">
          <w:r w:rsidRPr="000F4556" w:rsidDel="00835206">
            <w:rPr>
              <w:highlight w:val="cyan"/>
              <w:rPrChange w:id="190" w:author="Hietalahti, Hannu (Nokia - FI/Oulu)" w:date="2021-08-18T13:56:00Z">
                <w:rPr/>
              </w:rPrChange>
            </w:rPr>
            <w:delText>cause prov</w:delText>
          </w:r>
        </w:del>
      </w:ins>
      <w:ins w:id="191" w:author="Huawei" w:date="2021-08-18T18:18:00Z">
        <w:del w:id="192" w:author="Hietalahti, Hannu (Nokia - FI/Oulu)" w:date="2021-08-18T13:48:00Z">
          <w:r w:rsidRPr="000F4556" w:rsidDel="00835206">
            <w:rPr>
              <w:highlight w:val="cyan"/>
              <w:rPrChange w:id="193" w:author="Hietalahti, Hannu (Nokia - FI/Oulu)" w:date="2021-08-18T13:56:00Z">
                <w:rPr/>
              </w:rPrChange>
            </w:rPr>
            <w:delText>ided by</w:delText>
          </w:r>
          <w:r w:rsidR="00FE6EA2" w:rsidRPr="000F4556" w:rsidDel="00835206">
            <w:rPr>
              <w:highlight w:val="cyan"/>
              <w:rPrChange w:id="194" w:author="Hietalahti, Hannu (Nokia - FI/Oulu)" w:date="2021-08-18T13:56:00Z">
                <w:rPr/>
              </w:rPrChange>
            </w:rPr>
            <w:delText xml:space="preserve"> AMF </w:delText>
          </w:r>
        </w:del>
      </w:ins>
      <w:ins w:id="195" w:author="Huawei" w:date="2021-08-18T18:26:00Z">
        <w:del w:id="196" w:author="Hietalahti, Hannu (Nokia - FI/Oulu)" w:date="2021-08-18T13:48:00Z">
          <w:r w:rsidR="00FE6EA2" w:rsidRPr="000F4556" w:rsidDel="00835206">
            <w:rPr>
              <w:highlight w:val="cyan"/>
              <w:rPrChange w:id="197" w:author="Hietalahti, Hannu (Nokia - FI/Oulu)" w:date="2021-08-18T13:56:00Z">
                <w:rPr/>
              </w:rPrChange>
            </w:rPr>
            <w:delText>to the requesting NF on</w:delText>
          </w:r>
        </w:del>
      </w:ins>
      <w:ins w:id="198" w:author="Huawei" w:date="2021-08-18T18:18:00Z">
        <w:del w:id="199" w:author="Hietalahti, Hannu (Nokia - FI/Oulu)" w:date="2021-08-18T13:48:00Z">
          <w:r w:rsidRPr="000F4556" w:rsidDel="00835206">
            <w:rPr>
              <w:highlight w:val="cyan"/>
              <w:rPrChange w:id="200" w:author="Hietalahti, Hannu (Nokia - FI/Oulu)" w:date="2021-08-18T13:56:00Z">
                <w:rPr/>
              </w:rPrChange>
            </w:rPr>
            <w:delText xml:space="preserve"> WAITING_FOR_ASYNCHRONOUS_TRANSFER as descri</w:delText>
          </w:r>
        </w:del>
      </w:ins>
      <w:ins w:id="201" w:author="Huawei" w:date="2021-08-18T18:19:00Z">
        <w:del w:id="202" w:author="Hietalahti, Hannu (Nokia - FI/Oulu)" w:date="2021-08-18T13:48:00Z">
          <w:r w:rsidRPr="000F4556" w:rsidDel="00835206">
            <w:rPr>
              <w:highlight w:val="cyan"/>
              <w:rPrChange w:id="203" w:author="Hietalahti, Hannu (Nokia - FI/Oulu)" w:date="2021-08-18T13:56:00Z">
                <w:rPr/>
              </w:rPrChange>
            </w:rPr>
            <w:delText>bed in TS 29.518</w:delText>
          </w:r>
        </w:del>
      </w:ins>
      <w:ins w:id="204" w:author="Huawei" w:date="2021-08-18T18:18:00Z">
        <w:del w:id="205" w:author="Hietalahti, Hannu (Nokia - FI/Oulu)" w:date="2021-08-18T13:48:00Z">
          <w:r w:rsidRPr="000F4556" w:rsidDel="00835206">
            <w:rPr>
              <w:highlight w:val="cyan"/>
              <w:rPrChange w:id="206" w:author="Hietalahti, Hannu (Nokia - FI/Oulu)" w:date="2021-08-18T13:56:00Z">
                <w:rPr/>
              </w:rPrChange>
            </w:rPr>
            <w:delText>.</w:delText>
          </w:r>
        </w:del>
      </w:ins>
      <w:ins w:id="207" w:author="Huawei" w:date="2021-08-18T18:15:00Z">
        <w:del w:id="208" w:author="Hietalahti, Hannu (Nokia - FI/Oulu)" w:date="2021-08-18T13:48:00Z">
          <w:r w:rsidRPr="000F4556" w:rsidDel="00835206">
            <w:rPr>
              <w:highlight w:val="cyan"/>
              <w:rPrChange w:id="209" w:author="Hietalahti, Hannu (Nokia - FI/Oulu)" w:date="2021-08-18T13:56:00Z">
                <w:rPr/>
              </w:rPrChange>
            </w:rPr>
            <w:delText>)</w:delText>
          </w:r>
        </w:del>
      </w:ins>
    </w:p>
    <w:p w14:paraId="7DF2A9E4" w14:textId="77777777" w:rsidR="007A5D3C" w:rsidRPr="002717F0" w:rsidRDefault="007A5D3C" w:rsidP="007A5D3C"/>
    <w:p w14:paraId="616C8889" w14:textId="77777777" w:rsidR="007A5D3C" w:rsidRPr="000F4E43" w:rsidRDefault="007A5D3C">
      <w:pPr>
        <w:rPr>
          <w:rFonts w:ascii="Arial" w:hAnsi="Arial" w:cs="Arial"/>
          <w:i/>
          <w:iCs/>
          <w:color w:val="FF0000"/>
        </w:rPr>
      </w:pPr>
    </w:p>
    <w:p w14:paraId="1BBEE197" w14:textId="77777777" w:rsidR="00463675" w:rsidRPr="007A5D3C" w:rsidRDefault="00463675">
      <w:pPr>
        <w:pStyle w:val="Header"/>
        <w:tabs>
          <w:tab w:val="clear" w:pos="4153"/>
          <w:tab w:val="clear" w:pos="8306"/>
        </w:tabs>
        <w:rPr>
          <w:rFonts w:ascii="Arial" w:hAnsi="Arial" w:cs="Arial"/>
        </w:rPr>
      </w:pPr>
    </w:p>
    <w:p w14:paraId="04E10DF7" w14:textId="77777777" w:rsidR="00463675" w:rsidRPr="000F4E43" w:rsidRDefault="00463675">
      <w:pPr>
        <w:spacing w:after="120"/>
        <w:rPr>
          <w:rFonts w:ascii="Arial" w:hAnsi="Arial" w:cs="Arial"/>
          <w:b/>
        </w:rPr>
      </w:pPr>
      <w:r w:rsidRPr="000F4E43">
        <w:rPr>
          <w:rFonts w:ascii="Arial" w:hAnsi="Arial" w:cs="Arial"/>
          <w:b/>
        </w:rPr>
        <w:t>2. Actions:</w:t>
      </w:r>
    </w:p>
    <w:p w14:paraId="48E1615F"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A4084">
        <w:rPr>
          <w:rFonts w:ascii="Arial" w:hAnsi="Arial" w:cs="Arial"/>
          <w:b/>
          <w:color w:val="000000"/>
        </w:rPr>
        <w:t>CT4 and CT1</w:t>
      </w:r>
      <w:r w:rsidRPr="000F4E43">
        <w:rPr>
          <w:rFonts w:ascii="Arial" w:hAnsi="Arial" w:cs="Arial"/>
          <w:b/>
        </w:rPr>
        <w:t xml:space="preserve"> group.</w:t>
      </w:r>
    </w:p>
    <w:p w14:paraId="09614C89"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sidRPr="008A4084">
        <w:t>SA</w:t>
      </w:r>
      <w:r w:rsidR="006F1B00" w:rsidRPr="008A4084">
        <w:t>2</w:t>
      </w:r>
      <w:r w:rsidRPr="008A4084">
        <w:t xml:space="preserve"> ask</w:t>
      </w:r>
      <w:r w:rsidRPr="00AA0FAF">
        <w:t xml:space="preserve">s </w:t>
      </w:r>
      <w:r w:rsidR="008A4084" w:rsidRPr="00AA0FAF">
        <w:t>CT4 and CT1</w:t>
      </w:r>
      <w:r w:rsidR="006E17FC" w:rsidRPr="00AA0FAF">
        <w:t xml:space="preserve"> group to </w:t>
      </w:r>
    </w:p>
    <w:p w14:paraId="74C1E122" w14:textId="6AED154E" w:rsidR="00463675" w:rsidRPr="008A4084" w:rsidRDefault="008A4084" w:rsidP="008A4084">
      <w:pPr>
        <w:rPr>
          <w:i/>
          <w:iCs/>
        </w:rPr>
      </w:pPr>
      <w:r w:rsidRPr="008A4084">
        <w:t>Kindly take the above information into account.</w:t>
      </w:r>
    </w:p>
    <w:p w14:paraId="4CE6CC7D" w14:textId="77777777" w:rsidR="00463675" w:rsidRPr="000F4E43" w:rsidRDefault="00463675">
      <w:pPr>
        <w:spacing w:after="120"/>
        <w:ind w:left="993" w:hanging="993"/>
        <w:rPr>
          <w:rFonts w:ascii="Arial" w:hAnsi="Arial" w:cs="Arial"/>
        </w:rPr>
      </w:pPr>
    </w:p>
    <w:p w14:paraId="4D3FAA0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E6BC257"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270B429F"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76079E62" w14:textId="77777777" w:rsidR="00130D6F" w:rsidRDefault="00130D6F" w:rsidP="006E2D9F">
      <w:pPr>
        <w:tabs>
          <w:tab w:val="left" w:pos="3969"/>
          <w:tab w:val="left" w:pos="5103"/>
        </w:tabs>
        <w:spacing w:after="120"/>
        <w:ind w:left="2268" w:hanging="2268"/>
        <w:rPr>
          <w:rFonts w:ascii="Arial" w:hAnsi="Arial" w:cs="Arial"/>
          <w:bCs/>
        </w:rPr>
      </w:pPr>
    </w:p>
    <w:p w14:paraId="1D540087" w14:textId="77777777" w:rsidR="006E2D9F" w:rsidRPr="00FC3645" w:rsidRDefault="006E2D9F" w:rsidP="00344778">
      <w:pPr>
        <w:tabs>
          <w:tab w:val="left" w:pos="3969"/>
          <w:tab w:val="left" w:pos="5103"/>
        </w:tabs>
        <w:spacing w:after="120"/>
        <w:ind w:left="2268" w:hanging="2268"/>
        <w:rPr>
          <w:rFonts w:ascii="Arial" w:hAnsi="Arial" w:cs="Arial"/>
          <w:bCs/>
        </w:rPr>
      </w:pPr>
    </w:p>
    <w:p w14:paraId="3AA4F65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9BB81" w14:textId="77777777" w:rsidR="00806AC0" w:rsidRDefault="00806AC0">
      <w:r>
        <w:separator/>
      </w:r>
    </w:p>
  </w:endnote>
  <w:endnote w:type="continuationSeparator" w:id="0">
    <w:p w14:paraId="670B7C7E" w14:textId="77777777" w:rsidR="00806AC0" w:rsidRDefault="00806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D40BF" w14:textId="77777777" w:rsidR="00806AC0" w:rsidRDefault="00806AC0">
      <w:r>
        <w:separator/>
      </w:r>
    </w:p>
  </w:footnote>
  <w:footnote w:type="continuationSeparator" w:id="0">
    <w:p w14:paraId="24D4553B" w14:textId="77777777" w:rsidR="00806AC0" w:rsidRDefault="00806A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4F0F"/>
    <w:rsid w:val="0003404A"/>
    <w:rsid w:val="00050DB1"/>
    <w:rsid w:val="00052F24"/>
    <w:rsid w:val="000534DD"/>
    <w:rsid w:val="00076BB0"/>
    <w:rsid w:val="000E7FEC"/>
    <w:rsid w:val="000F08AB"/>
    <w:rsid w:val="000F4556"/>
    <w:rsid w:val="000F4E43"/>
    <w:rsid w:val="00107B37"/>
    <w:rsid w:val="00130D6F"/>
    <w:rsid w:val="00144B78"/>
    <w:rsid w:val="00165896"/>
    <w:rsid w:val="00175A43"/>
    <w:rsid w:val="0019277B"/>
    <w:rsid w:val="001A31C6"/>
    <w:rsid w:val="001B7D46"/>
    <w:rsid w:val="001C1B1A"/>
    <w:rsid w:val="001C25DA"/>
    <w:rsid w:val="001D71CA"/>
    <w:rsid w:val="0022103D"/>
    <w:rsid w:val="00223ED5"/>
    <w:rsid w:val="00243599"/>
    <w:rsid w:val="00244D9D"/>
    <w:rsid w:val="00264A7F"/>
    <w:rsid w:val="002717F0"/>
    <w:rsid w:val="002F2080"/>
    <w:rsid w:val="003007F7"/>
    <w:rsid w:val="00324937"/>
    <w:rsid w:val="00344778"/>
    <w:rsid w:val="003856A3"/>
    <w:rsid w:val="00387EBE"/>
    <w:rsid w:val="003C6ED3"/>
    <w:rsid w:val="003D4891"/>
    <w:rsid w:val="003E1EB9"/>
    <w:rsid w:val="00416573"/>
    <w:rsid w:val="0045420C"/>
    <w:rsid w:val="00463675"/>
    <w:rsid w:val="004648F7"/>
    <w:rsid w:val="004727C2"/>
    <w:rsid w:val="00477B8F"/>
    <w:rsid w:val="0049341F"/>
    <w:rsid w:val="004A31B6"/>
    <w:rsid w:val="004C2B08"/>
    <w:rsid w:val="004E592D"/>
    <w:rsid w:val="004E7F6A"/>
    <w:rsid w:val="004F4A64"/>
    <w:rsid w:val="00574CB5"/>
    <w:rsid w:val="00584B08"/>
    <w:rsid w:val="00586194"/>
    <w:rsid w:val="00595688"/>
    <w:rsid w:val="005C38C8"/>
    <w:rsid w:val="005E2A03"/>
    <w:rsid w:val="005F2428"/>
    <w:rsid w:val="00600780"/>
    <w:rsid w:val="00611C47"/>
    <w:rsid w:val="006612FD"/>
    <w:rsid w:val="006759EE"/>
    <w:rsid w:val="00682768"/>
    <w:rsid w:val="00682862"/>
    <w:rsid w:val="00686C29"/>
    <w:rsid w:val="00693898"/>
    <w:rsid w:val="006B389A"/>
    <w:rsid w:val="006C19CD"/>
    <w:rsid w:val="006C5B43"/>
    <w:rsid w:val="006D0D25"/>
    <w:rsid w:val="006E17FC"/>
    <w:rsid w:val="006E2D9F"/>
    <w:rsid w:val="006F1B00"/>
    <w:rsid w:val="00726FC3"/>
    <w:rsid w:val="00736509"/>
    <w:rsid w:val="00741C17"/>
    <w:rsid w:val="0074309D"/>
    <w:rsid w:val="00752AD3"/>
    <w:rsid w:val="007A0A8B"/>
    <w:rsid w:val="007A1FE0"/>
    <w:rsid w:val="007A5D3C"/>
    <w:rsid w:val="007D7010"/>
    <w:rsid w:val="007E2F26"/>
    <w:rsid w:val="007F3EE4"/>
    <w:rsid w:val="00806AC0"/>
    <w:rsid w:val="00827222"/>
    <w:rsid w:val="00834BD7"/>
    <w:rsid w:val="00835206"/>
    <w:rsid w:val="0084049C"/>
    <w:rsid w:val="00841710"/>
    <w:rsid w:val="00844354"/>
    <w:rsid w:val="0085215B"/>
    <w:rsid w:val="00854847"/>
    <w:rsid w:val="0086711C"/>
    <w:rsid w:val="00895E01"/>
    <w:rsid w:val="008A4084"/>
    <w:rsid w:val="008B2BBD"/>
    <w:rsid w:val="008C2107"/>
    <w:rsid w:val="008D6007"/>
    <w:rsid w:val="00906004"/>
    <w:rsid w:val="00923E7C"/>
    <w:rsid w:val="00996DAA"/>
    <w:rsid w:val="009B265F"/>
    <w:rsid w:val="009B349E"/>
    <w:rsid w:val="009D4F3B"/>
    <w:rsid w:val="009E5C6F"/>
    <w:rsid w:val="009F76A3"/>
    <w:rsid w:val="00A07AD8"/>
    <w:rsid w:val="00A07FCE"/>
    <w:rsid w:val="00A3391A"/>
    <w:rsid w:val="00A40CCC"/>
    <w:rsid w:val="00A441B5"/>
    <w:rsid w:val="00A80196"/>
    <w:rsid w:val="00A90577"/>
    <w:rsid w:val="00AA0FAF"/>
    <w:rsid w:val="00AC6962"/>
    <w:rsid w:val="00AE1BD2"/>
    <w:rsid w:val="00AF5D18"/>
    <w:rsid w:val="00B262CA"/>
    <w:rsid w:val="00B31FE9"/>
    <w:rsid w:val="00B76927"/>
    <w:rsid w:val="00B81AA1"/>
    <w:rsid w:val="00BB77FB"/>
    <w:rsid w:val="00BC2ECE"/>
    <w:rsid w:val="00BD0210"/>
    <w:rsid w:val="00BD727C"/>
    <w:rsid w:val="00C25B1D"/>
    <w:rsid w:val="00C33343"/>
    <w:rsid w:val="00C36A94"/>
    <w:rsid w:val="00C4081E"/>
    <w:rsid w:val="00C47105"/>
    <w:rsid w:val="00C55D6B"/>
    <w:rsid w:val="00C74D4D"/>
    <w:rsid w:val="00C831C8"/>
    <w:rsid w:val="00C9202D"/>
    <w:rsid w:val="00CA2125"/>
    <w:rsid w:val="00CA6FCD"/>
    <w:rsid w:val="00CE15C4"/>
    <w:rsid w:val="00D03F4E"/>
    <w:rsid w:val="00D0595D"/>
    <w:rsid w:val="00D5113A"/>
    <w:rsid w:val="00D60729"/>
    <w:rsid w:val="00D812DC"/>
    <w:rsid w:val="00D931F0"/>
    <w:rsid w:val="00DA61BB"/>
    <w:rsid w:val="00DA75CA"/>
    <w:rsid w:val="00DB683C"/>
    <w:rsid w:val="00DD788E"/>
    <w:rsid w:val="00DE24B5"/>
    <w:rsid w:val="00E4038D"/>
    <w:rsid w:val="00E74294"/>
    <w:rsid w:val="00E87510"/>
    <w:rsid w:val="00EC13E9"/>
    <w:rsid w:val="00EE3074"/>
    <w:rsid w:val="00F248C0"/>
    <w:rsid w:val="00F25264"/>
    <w:rsid w:val="00F508E2"/>
    <w:rsid w:val="00F62570"/>
    <w:rsid w:val="00F70164"/>
    <w:rsid w:val="00F71E4B"/>
    <w:rsid w:val="00F94F40"/>
    <w:rsid w:val="00FE6EA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C7B4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89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basedOn w:val="DefaultParagraphFont"/>
    <w:link w:val="Header"/>
    <w:semiHidden/>
    <w:rsid w:val="007A5D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71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519</Words>
  <Characters>4208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Hietalahti, Hannu (Nokia - FI/Oulu)</cp:lastModifiedBy>
  <cp:revision>4</cp:revision>
  <cp:lastPrinted>2002-04-23T08:10:00Z</cp:lastPrinted>
  <dcterms:created xsi:type="dcterms:W3CDTF">2021-08-18T11:37:00Z</dcterms:created>
  <dcterms:modified xsi:type="dcterms:W3CDTF">2021-08-18T14:33:00Z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(3)Wo5SzJJEIi5/XLac7oCztJT6EYu7ZL6bIgwOPReEoNdLo6KQtuesIWk8G8SAg0aG5ptrfqhX
TUB6y0ECyUpUh0UyHSx00o7VCkDa1mdSFspUAGtuVb6ELRU072SJ11K9oa44rWsDX6nAJDtP
SO2yUkcML2CSMLstfdFW1+ogQpqZRbpqC/WbYMxTTFJ+++bt+QcyjrzFKt8f+x2Vzx1hu2ft
gwuPocdBhAVYJxqLmw</vt:lpwstr>
  </property>
  <property fmtid="{D5CDD505-2E9C-101B-9397-08002B2CF9AE}" pid="7" name="_2015_ms_pID_7253431">
    <vt:lpwstr>uqBme6SPC09ZuuI7QlziuBps7pMTlIjrB6rSVxC4M4jsKzviu71id6
NtwUW4zgdo2LU5Ch9qn5X0Z8T1sFfwxQ4i9yGPL20xW23P32i9V4GHm3zLY6tiC6eZKCnfTF
wdgZuOJlcYAsAHjSwIYPDVaO4qoWQ1z/0E601RcGey7Z5ByWHmbn1S/9Q5dm6yvJ/dPVfSHl
C+KRMwl6fi/gxK6B/LnbOBvK6+9uN80+H9Rw</vt:lpwstr>
  </property>
  <property fmtid="{D5CDD505-2E9C-101B-9397-08002B2CF9AE}" pid="8" name="_2015_ms_pID_7253432">
    <vt:lpwstr>6YyrpzNYL4bOYuGBDkzvrig=</vt:lpwstr>
  </property>
</Properties>
</file>